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D3EDB" w:rsidR="00F85B99" w:rsidP="00F85B99" w:rsidRDefault="00DE79B6">
      <w:pPr>
        <w:rPr>
          <w:rFonts w:ascii="Arial" w:hAnsi="Arial" w:cs="Arial"/>
          <w:b/>
          <w:sz w:val="28"/>
          <w:szCs w:val="28"/>
        </w:rPr>
      </w:pPr>
      <w:r w:rsidRPr="00DD3EDB"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186055</wp:posOffset>
                </wp:positionV>
                <wp:extent cx="3314700" cy="1009650"/>
                <wp:effectExtent l="0" t="0" r="19050" b="1905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D3EDB" w:rsidR="005C563C" w:rsidP="005C563C" w:rsidRDefault="005C56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name="_GoBack" w:id="0"/>
                          </w:p>
                          <w:p w:rsidRPr="00DD3EDB" w:rsidR="005C563C" w:rsidP="00593E4D" w:rsidRDefault="005C563C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D3EDB">
                              <w:rPr>
                                <w:rFonts w:ascii="Arial" w:hAnsi="Arial"/>
                                <w:b/>
                              </w:rPr>
                              <w:t>Kaalutlege järgmist</w:t>
                            </w:r>
                            <w:r w:rsidRPr="00DD3EDB">
                              <w:rPr>
                                <w:rFonts w:ascii="Arial" w:hAnsi="Arial"/>
                                <w:b/>
                              </w:rPr>
                              <w:br/>
                              <w:t xml:space="preserve">välismaalt töötajate värbamise </w:t>
                            </w:r>
                            <w:r w:rsidRPr="00DD3EDB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AJAL</w:t>
                            </w:r>
                          </w:p>
                          <w:bookmarkEnd w:id="0"/>
                          <w:p w:rsidRPr="00DD3EDB" w:rsidR="005C563C" w:rsidRDefault="005C56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79.65pt;margin-top:14.65pt;width:261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">
                <v:textbox>
                  <w:txbxContent>
                    <w:p w:rsidRPr="00DD3EDB" w:rsidR="005C563C" w:rsidP="005C563C" w:rsidRDefault="005C563C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name="_GoBack" w:id="1"/>
                    </w:p>
                    <w:p w:rsidRPr="00DD3EDB" w:rsidR="005C563C" w:rsidP="00593E4D" w:rsidRDefault="005C563C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D3EDB">
                        <w:rPr>
                          <w:rFonts w:ascii="Arial" w:hAnsi="Arial"/>
                          <w:b/>
                        </w:rPr>
                        <w:t>Kaalutlege järgmist</w:t>
                      </w:r>
                      <w:r w:rsidRPr="00DD3EDB">
                        <w:rPr>
                          <w:rFonts w:ascii="Arial" w:hAnsi="Arial"/>
                          <w:b/>
                        </w:rPr>
                        <w:br/>
                        <w:t xml:space="preserve">välismaalt töötajate värbamise </w:t>
                      </w:r>
                      <w:r w:rsidRPr="00DD3EDB"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AJAL</w:t>
                      </w:r>
                    </w:p>
                    <w:bookmarkEnd w:id="1"/>
                    <w:p w:rsidRPr="00DD3EDB" w:rsidR="005C563C" w:rsidRDefault="005C563C"/>
                  </w:txbxContent>
                </v:textbox>
              </v:shape>
            </w:pict>
          </mc:Fallback>
        </mc:AlternateContent>
      </w:r>
      <w:r w:rsidRPr="00DD3EDB"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32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DD3EDB"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Pr="00DD3EDB" w:rsidR="005C563C" w:rsidP="001B769C" w:rsidRDefault="005C563C">
      <w:pPr>
        <w:jc w:val="center"/>
        <w:rPr>
          <w:rFonts w:ascii="Arial" w:hAnsi="Arial" w:cs="Arial"/>
          <w:b/>
          <w:sz w:val="28"/>
          <w:szCs w:val="28"/>
        </w:rPr>
      </w:pPr>
    </w:p>
    <w:p w:rsidRPr="00DD3EDB" w:rsidR="001B769C" w:rsidP="00950D65" w:rsidRDefault="001B769C">
      <w:pPr>
        <w:jc w:val="both"/>
      </w:pPr>
    </w:p>
    <w:p w:rsidRPr="00DD3EDB" w:rsidR="00F47996" w:rsidRDefault="00F47996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009"/>
        <w:gridCol w:w="3001"/>
        <w:gridCol w:w="5052"/>
      </w:tblGrid>
      <w:tr w:rsidRPr="00DD3EDB" w:rsidR="00790465" w:rsidTr="00F47996">
        <w:trPr>
          <w:tblHeader/>
        </w:trPr>
        <w:tc>
          <w:tcPr>
            <w:tcW w:w="1016" w:type="dxa"/>
            <w:shd w:val="clear" w:color="auto" w:fill="auto"/>
            <w:vAlign w:val="center"/>
          </w:tcPr>
          <w:p w:rsidRPr="00DD3EDB" w:rsidR="001B769C" w:rsidP="00110101" w:rsidRDefault="00402EFD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3EDB">
              <w:rPr>
                <w:rFonts w:ascii="Arial" w:hAnsi="Arial"/>
                <w:sz w:val="22"/>
                <w:szCs w:val="22"/>
              </w:rPr>
              <w:t>Etapid</w:t>
            </w:r>
          </w:p>
        </w:tc>
        <w:tc>
          <w:tcPr>
            <w:tcW w:w="8272" w:type="dxa"/>
            <w:gridSpan w:val="2"/>
            <w:shd w:val="clear" w:color="auto" w:fill="auto"/>
            <w:vAlign w:val="center"/>
          </w:tcPr>
          <w:p w:rsidRPr="00DD3EDB" w:rsidR="001B769C" w:rsidP="00110101" w:rsidRDefault="001B769C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Meetmed</w:t>
            </w:r>
          </w:p>
        </w:tc>
      </w:tr>
      <w:tr w:rsidRPr="00DD3EDB" w:rsidR="00790465" w:rsidTr="00F47996">
        <w:trPr>
          <w:trHeight w:val="1984"/>
        </w:trPr>
        <w:tc>
          <w:tcPr>
            <w:tcW w:w="1016" w:type="dxa"/>
            <w:shd w:val="clear" w:color="auto" w:fill="auto"/>
            <w:vAlign w:val="center"/>
          </w:tcPr>
          <w:p w:rsidRPr="00DD3EDB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DD3EDB" w:rsidR="00402EFD" w:rsidP="00110101" w:rsidRDefault="00061562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3EDB">
              <w:rPr>
                <w:rFonts w:ascii="Arial" w:hAnsi="Arial"/>
                <w:sz w:val="22"/>
                <w:szCs w:val="22"/>
              </w:rPr>
              <w:t>Esimesed sammud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DD3EDB" w:rsidR="00402EFD" w:rsidP="00110101" w:rsidRDefault="000615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3EDB">
              <w:rPr>
                <w:rFonts w:ascii="Arial" w:hAnsi="Arial"/>
                <w:sz w:val="22"/>
                <w:szCs w:val="22"/>
              </w:rPr>
              <w:t xml:space="preserve">Olete asja uurinud, koostanud kava ja valmis värbama Euroopa riikidest, kuid kuidas seda alustada? Kõigepealt võib võtta ühendust </w:t>
            </w:r>
            <w:proofErr w:type="spellStart"/>
            <w:r w:rsidRPr="00DD3EDB">
              <w:rPr>
                <w:rFonts w:ascii="Arial" w:hAnsi="Arial"/>
                <w:sz w:val="22"/>
                <w:szCs w:val="22"/>
              </w:rPr>
              <w:t>EURESega</w:t>
            </w:r>
            <w:proofErr w:type="spellEnd"/>
            <w:r w:rsidRPr="00DD3EDB">
              <w:rPr>
                <w:rFonts w:ascii="Arial" w:hAnsi="Arial"/>
                <w:sz w:val="22"/>
                <w:szCs w:val="22"/>
              </w:rPr>
              <w:t xml:space="preserve"> (Euroopa tööalase liikuvuse portaal) – meil on olemas kogu teave, millega aidata teil avaldada tööpakkumine ja alustada kandidaatide otsimist.</w:t>
            </w:r>
          </w:p>
        </w:tc>
      </w:tr>
      <w:tr w:rsidRPr="00DD3EDB" w:rsidR="00790465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DD3EDB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D3EDB" w:rsidR="00402EFD" w:rsidP="00110101" w:rsidRDefault="0006156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 xml:space="preserve">Tööpakkumine 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D3EDB" w:rsidR="00402EFD" w:rsidP="00110101" w:rsidRDefault="00061562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3EDB">
              <w:rPr>
                <w:rFonts w:ascii="Arial" w:hAnsi="Arial"/>
                <w:sz w:val="22"/>
                <w:szCs w:val="22"/>
              </w:rPr>
              <w:t xml:space="preserve">Tööpakkumise avaldamiseks </w:t>
            </w:r>
            <w:proofErr w:type="spellStart"/>
            <w:r w:rsidRPr="00DD3EDB">
              <w:rPr>
                <w:rFonts w:ascii="Arial" w:hAnsi="Arial"/>
                <w:sz w:val="22"/>
                <w:szCs w:val="22"/>
              </w:rPr>
              <w:t>EURESe</w:t>
            </w:r>
            <w:proofErr w:type="spellEnd"/>
            <w:r w:rsidRPr="00DD3EDB">
              <w:rPr>
                <w:rFonts w:ascii="Arial" w:hAnsi="Arial"/>
                <w:sz w:val="22"/>
                <w:szCs w:val="22"/>
              </w:rPr>
              <w:t xml:space="preserve"> portaalis peate selle kõigepealt avaldama oma kohaliku tööturuasutuse kaudu (vt </w:t>
            </w:r>
            <w:proofErr w:type="spellStart"/>
            <w:r w:rsidRPr="00DD3EDB">
              <w:rPr>
                <w:rFonts w:ascii="Arial" w:hAnsi="Arial"/>
                <w:sz w:val="22"/>
                <w:szCs w:val="22"/>
              </w:rPr>
              <w:t>EURESe</w:t>
            </w:r>
            <w:proofErr w:type="spellEnd"/>
            <w:r w:rsidRPr="00DD3EDB">
              <w:rPr>
                <w:rFonts w:ascii="Arial" w:hAnsi="Arial"/>
                <w:sz w:val="22"/>
                <w:szCs w:val="22"/>
              </w:rPr>
              <w:t xml:space="preserve"> portaalis tööpakkumiste link).</w:t>
            </w:r>
          </w:p>
        </w:tc>
      </w:tr>
      <w:tr w:rsidRPr="00DD3EDB" w:rsidR="00790465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DD3EDB" w:rsidR="0059356B" w:rsidP="00110101" w:rsidRDefault="0059356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DD3EDB" w:rsidR="0059356B" w:rsidP="00110101" w:rsidRDefault="005935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3EDB">
              <w:rPr>
                <w:rFonts w:ascii="Arial" w:hAnsi="Arial"/>
                <w:b/>
                <w:sz w:val="22"/>
                <w:szCs w:val="22"/>
              </w:rPr>
              <w:t>EURESe</w:t>
            </w:r>
            <w:proofErr w:type="spellEnd"/>
            <w:r w:rsidRPr="00DD3EDB">
              <w:rPr>
                <w:rFonts w:ascii="Arial" w:hAnsi="Arial"/>
                <w:b/>
                <w:sz w:val="22"/>
                <w:szCs w:val="22"/>
              </w:rPr>
              <w:t xml:space="preserve"> CVde otsing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DD3EDB" w:rsidR="0059356B" w:rsidP="00110101" w:rsidRDefault="005935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3EDB">
              <w:rPr>
                <w:rFonts w:ascii="Arial" w:hAnsi="Arial"/>
                <w:sz w:val="22"/>
                <w:szCs w:val="22"/>
              </w:rPr>
              <w:t>EURESe</w:t>
            </w:r>
            <w:proofErr w:type="spellEnd"/>
            <w:r w:rsidRPr="00DD3EDB">
              <w:rPr>
                <w:rFonts w:ascii="Arial" w:hAnsi="Arial"/>
                <w:sz w:val="22"/>
                <w:szCs w:val="22"/>
              </w:rPr>
              <w:t xml:space="preserve"> andmebaasis on üle 260 000 tööotsija, kes otsivad töökohta välismaal. Registreeruge lehel CV-Online juba täna (vt CVde otsingu funktsioon). Selle kasutamine on kiire ja lihtne.</w:t>
            </w:r>
          </w:p>
        </w:tc>
      </w:tr>
      <w:tr w:rsidRPr="00DD3EDB" w:rsidR="00790465" w:rsidTr="00F47996">
        <w:trPr>
          <w:trHeight w:val="1020"/>
        </w:trPr>
        <w:tc>
          <w:tcPr>
            <w:tcW w:w="1016" w:type="dxa"/>
            <w:shd w:val="clear" w:color="auto" w:fill="auto"/>
            <w:vAlign w:val="center"/>
          </w:tcPr>
          <w:p w:rsidRPr="00DD3EDB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DD3EDB" w:rsidR="00AF2066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3EDB">
              <w:rPr>
                <w:rFonts w:ascii="Arial" w:hAnsi="Arial"/>
                <w:b/>
                <w:sz w:val="22"/>
                <w:szCs w:val="22"/>
              </w:rPr>
              <w:t>EURESe</w:t>
            </w:r>
            <w:proofErr w:type="spellEnd"/>
            <w:r w:rsidRPr="00DD3EDB">
              <w:rPr>
                <w:rFonts w:ascii="Arial" w:hAnsi="Arial"/>
                <w:b/>
                <w:sz w:val="22"/>
                <w:szCs w:val="22"/>
              </w:rPr>
              <w:t xml:space="preserve"> ürituste kalender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DD3EDB" w:rsidR="00402EFD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D3EDB">
              <w:rPr>
                <w:rFonts w:ascii="Arial" w:hAnsi="Arial"/>
                <w:sz w:val="22"/>
                <w:szCs w:val="22"/>
              </w:rPr>
              <w:t>EURESe</w:t>
            </w:r>
            <w:proofErr w:type="spellEnd"/>
            <w:r w:rsidRPr="00DD3EDB">
              <w:rPr>
                <w:rFonts w:ascii="Arial" w:hAnsi="Arial"/>
                <w:sz w:val="22"/>
                <w:szCs w:val="22"/>
              </w:rPr>
              <w:t xml:space="preserve"> lehel on tema liikmete korraldatud suurürituste loetelu. Kalendrist saab lisateavet kogu Euroopas toimuvate värbamisürituste kohta.</w:t>
            </w:r>
          </w:p>
        </w:tc>
      </w:tr>
      <w:tr w:rsidRPr="00DD3EDB" w:rsidR="00790465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DD3EDB" w:rsidR="00402EFD" w:rsidP="00110101" w:rsidRDefault="00402EFD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DD3EDB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Kultuuriteadlikkus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DD3EDB" w:rsidR="00C3223F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3EDB">
              <w:rPr>
                <w:rFonts w:ascii="Arial" w:hAnsi="Arial"/>
                <w:sz w:val="22"/>
                <w:szCs w:val="22"/>
              </w:rPr>
              <w:t>Kui olete leidnud, mis riigist soovite värvata, õppige seda riiki tundma. Näiteks võib juhtuda, et päev, mil soovite välismaalt kedagi värvata, on seal riigipüha.</w:t>
            </w:r>
          </w:p>
        </w:tc>
      </w:tr>
      <w:tr w:rsidRPr="00DD3EDB" w:rsidR="00790465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DD3EDB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DD3EDB" w:rsidR="00797A71" w:rsidP="00110101" w:rsidRDefault="00797A71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Ettevõtte esitlus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DD3EDB" w:rsidR="00797A71" w:rsidP="00110101" w:rsidRDefault="00797A7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3EDB">
              <w:rPr>
                <w:rFonts w:ascii="Arial" w:hAnsi="Arial"/>
                <w:sz w:val="22"/>
                <w:szCs w:val="22"/>
              </w:rPr>
              <w:t>Kaalutlege võimalust koostada kandidaatidele esitlus, mis tutvustab teie ettevõtet ja mis kirjeldab teise riiki siirdumise toetust. Võib-olla saate selle tõlkida ja avaldada ettevõtte veebilehel?</w:t>
            </w:r>
          </w:p>
        </w:tc>
      </w:tr>
      <w:tr w:rsidRPr="00DD3EDB" w:rsidR="00790465" w:rsidTr="00F47996">
        <w:trPr>
          <w:trHeight w:val="1134"/>
        </w:trPr>
        <w:tc>
          <w:tcPr>
            <w:tcW w:w="1016" w:type="dxa"/>
            <w:shd w:val="clear" w:color="auto" w:fill="auto"/>
            <w:vAlign w:val="center"/>
          </w:tcPr>
          <w:p w:rsidRPr="00DD3EDB" w:rsidR="0072665F" w:rsidP="00110101" w:rsidRDefault="007266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DD3EDB" w:rsidR="0072665F" w:rsidP="00110101" w:rsidRDefault="0072665F">
            <w:pPr>
              <w:spacing w:before="120" w:after="120"/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Teenustaseme kokkulepped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DD3EDB" w:rsidR="0072665F" w:rsidP="00110101" w:rsidRDefault="007266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3EDB">
              <w:rPr>
                <w:rFonts w:ascii="Arial" w:hAnsi="Arial"/>
                <w:sz w:val="22"/>
                <w:szCs w:val="22"/>
              </w:rPr>
              <w:t>Kui värbate kolmanda isiku abil, peate määrama kummagi poole ülesanded ja kohustused, koostades kas lepingu või teenustaseme kokkuleppe.</w:t>
            </w:r>
          </w:p>
        </w:tc>
      </w:tr>
      <w:tr w:rsidRPr="00DD3EDB" w:rsidR="00790465" w:rsidTr="00F47996">
        <w:trPr>
          <w:trHeight w:val="1022"/>
        </w:trPr>
        <w:tc>
          <w:tcPr>
            <w:tcW w:w="1016" w:type="dxa"/>
            <w:shd w:val="clear" w:color="auto" w:fill="auto"/>
            <w:vAlign w:val="center"/>
          </w:tcPr>
          <w:p w:rsidRPr="00DD3EDB" w:rsidR="00B603FA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8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D3EDB" w:rsidR="00B603FA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 xml:space="preserve">Välismaal toimuvatel </w:t>
            </w:r>
            <w:proofErr w:type="spellStart"/>
            <w:r w:rsidRPr="00DD3EDB">
              <w:rPr>
                <w:rFonts w:ascii="Arial" w:hAnsi="Arial"/>
                <w:b/>
                <w:sz w:val="22"/>
                <w:szCs w:val="22"/>
              </w:rPr>
              <w:t>EURESe</w:t>
            </w:r>
            <w:proofErr w:type="spellEnd"/>
            <w:r w:rsidRPr="00DD3EDB">
              <w:rPr>
                <w:rFonts w:ascii="Arial" w:hAnsi="Arial"/>
                <w:b/>
                <w:sz w:val="22"/>
                <w:szCs w:val="22"/>
              </w:rPr>
              <w:t xml:space="preserve"> töömessidel osalemine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D3EDB" w:rsidR="00B603FA" w:rsidP="00110101" w:rsidRDefault="00B603F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3EDB">
              <w:rPr>
                <w:rFonts w:ascii="Arial" w:hAnsi="Arial"/>
                <w:sz w:val="22"/>
                <w:szCs w:val="22"/>
              </w:rPr>
              <w:t xml:space="preserve">Kui soovite värvata mitu töötajat korraga, võite kaalutleda võimalust osaleda </w:t>
            </w:r>
            <w:proofErr w:type="spellStart"/>
            <w:r w:rsidRPr="00DD3EDB">
              <w:rPr>
                <w:rFonts w:ascii="Arial" w:hAnsi="Arial"/>
                <w:sz w:val="22"/>
                <w:szCs w:val="22"/>
              </w:rPr>
              <w:t>EURESe</w:t>
            </w:r>
            <w:proofErr w:type="spellEnd"/>
            <w:r w:rsidRPr="00DD3EDB">
              <w:rPr>
                <w:rFonts w:ascii="Arial" w:hAnsi="Arial"/>
                <w:sz w:val="22"/>
                <w:szCs w:val="22"/>
              </w:rPr>
              <w:t xml:space="preserve"> töömessidel EMP riikides, kus on olemas vajalikud töötajad. Arutage selliseid võimalusi ja osalemisega seotud tuge/korraldust oma kohaliku </w:t>
            </w:r>
            <w:proofErr w:type="spellStart"/>
            <w:r w:rsidRPr="00DD3EDB">
              <w:rPr>
                <w:rFonts w:ascii="Arial" w:hAnsi="Arial"/>
                <w:sz w:val="22"/>
                <w:szCs w:val="22"/>
              </w:rPr>
              <w:t>EURESe</w:t>
            </w:r>
            <w:proofErr w:type="spellEnd"/>
            <w:r w:rsidRPr="00DD3EDB">
              <w:rPr>
                <w:rFonts w:ascii="Arial" w:hAnsi="Arial"/>
                <w:sz w:val="22"/>
                <w:szCs w:val="22"/>
              </w:rPr>
              <w:t xml:space="preserve"> nõustajaga. </w:t>
            </w:r>
          </w:p>
        </w:tc>
      </w:tr>
      <w:tr w:rsidRPr="00DD3EDB" w:rsidR="00790465" w:rsidTr="00F47996">
        <w:trPr>
          <w:trHeight w:val="1022"/>
        </w:trPr>
        <w:tc>
          <w:tcPr>
            <w:tcW w:w="1016" w:type="dxa"/>
            <w:shd w:val="clear" w:color="auto" w:fill="auto"/>
            <w:vAlign w:val="center"/>
          </w:tcPr>
          <w:p w:rsidRPr="00DD3EDB" w:rsidR="00470008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9</w:t>
            </w:r>
          </w:p>
        </w:tc>
        <w:tc>
          <w:tcPr>
            <w:tcW w:w="305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D3EDB" w:rsidR="0072665F" w:rsidP="00110101" w:rsidRDefault="0072665F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Soovituste kontrollimine</w:t>
            </w:r>
          </w:p>
        </w:tc>
        <w:tc>
          <w:tcPr>
            <w:tcW w:w="52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D3EDB" w:rsidR="00470008" w:rsidP="00110101" w:rsidRDefault="0072665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3EDB">
              <w:rPr>
                <w:rFonts w:ascii="Arial" w:hAnsi="Arial"/>
                <w:sz w:val="22"/>
                <w:szCs w:val="22"/>
              </w:rPr>
              <w:t>CVs mainitud soovitused on olulised, kuid ärge eeldage, et soovitaja suudab rääkida või kirjutada teiega teie emakeeles. Parema vastuse saamiseks kirjutage kandidaadi endistele tööandjatele nende enda keeles.</w:t>
            </w:r>
          </w:p>
        </w:tc>
      </w:tr>
      <w:tr w:rsidRPr="00DD3EDB" w:rsidR="00790465" w:rsidTr="00F47996">
        <w:tc>
          <w:tcPr>
            <w:tcW w:w="1016" w:type="dxa"/>
            <w:shd w:val="clear" w:color="auto" w:fill="auto"/>
            <w:vAlign w:val="center"/>
          </w:tcPr>
          <w:p w:rsidRPr="00DD3EDB" w:rsidR="00884B93" w:rsidP="00110101" w:rsidRDefault="00B603F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10</w:t>
            </w:r>
          </w:p>
        </w:tc>
        <w:tc>
          <w:tcPr>
            <w:tcW w:w="3052" w:type="dxa"/>
            <w:tcBorders>
              <w:top w:val="nil"/>
            </w:tcBorders>
            <w:shd w:val="clear" w:color="auto" w:fill="auto"/>
            <w:vAlign w:val="center"/>
          </w:tcPr>
          <w:p w:rsidRPr="00DD3EDB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Töötajate muljed</w:t>
            </w:r>
          </w:p>
        </w:tc>
        <w:tc>
          <w:tcPr>
            <w:tcW w:w="5220" w:type="dxa"/>
            <w:tcBorders>
              <w:top w:val="nil"/>
            </w:tcBorders>
            <w:shd w:val="clear" w:color="auto" w:fill="auto"/>
            <w:vAlign w:val="center"/>
          </w:tcPr>
          <w:p w:rsidRPr="00DD3EDB" w:rsidR="00470008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3EDB">
              <w:rPr>
                <w:rFonts w:ascii="Arial" w:hAnsi="Arial"/>
                <w:sz w:val="22"/>
                <w:szCs w:val="22"/>
              </w:rPr>
              <w:t xml:space="preserve">Küsige oma praegustelt töötajatelt, mis on teie ettevõttes töötamisel parim. Ilmestage enda töövõimalusi juhtumiuuringutega ja võimaluse korral kaasake edukalt </w:t>
            </w:r>
            <w:proofErr w:type="spellStart"/>
            <w:r w:rsidRPr="00DD3EDB">
              <w:rPr>
                <w:rFonts w:ascii="Arial" w:hAnsi="Arial"/>
                <w:sz w:val="22"/>
                <w:szCs w:val="22"/>
              </w:rPr>
              <w:t>lõimunud</w:t>
            </w:r>
            <w:proofErr w:type="spellEnd"/>
            <w:r w:rsidRPr="00DD3EDB"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 w:rsidRPr="00DD3EDB">
              <w:rPr>
                <w:rFonts w:ascii="Arial" w:hAnsi="Arial"/>
                <w:sz w:val="22"/>
                <w:szCs w:val="22"/>
              </w:rPr>
              <w:t>võõrtöötajaid</w:t>
            </w:r>
            <w:proofErr w:type="spellEnd"/>
            <w:r w:rsidRPr="00DD3EDB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Pr="00DD3EDB" w:rsidR="00790465" w:rsidTr="00F47996">
        <w:tc>
          <w:tcPr>
            <w:tcW w:w="1016" w:type="dxa"/>
            <w:shd w:val="clear" w:color="auto" w:fill="auto"/>
            <w:vAlign w:val="center"/>
          </w:tcPr>
          <w:p w:rsidRPr="00DD3EDB" w:rsidR="00884B93" w:rsidP="00110101" w:rsidRDefault="0047000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11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DD3EDB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Teise riiki siirdumise toetus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DD3EDB" w:rsidR="00470008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3EDB">
              <w:rPr>
                <w:rFonts w:ascii="Arial" w:hAnsi="Arial"/>
                <w:sz w:val="22"/>
                <w:szCs w:val="22"/>
              </w:rPr>
              <w:t xml:space="preserve">Töötajatesse investeeriva ettevõtte tootlikkus on suurem. Hinnake, kui palju saab uus töötaja teise riiki siirdumise toetust. Kuidas soovite, et </w:t>
            </w:r>
            <w:r w:rsidRPr="00DD3EDB">
              <w:rPr>
                <w:rFonts w:ascii="Arial" w:hAnsi="Arial"/>
                <w:sz w:val="22"/>
                <w:szCs w:val="22"/>
                <w:u w:val="single"/>
              </w:rPr>
              <w:t>teid ennast</w:t>
            </w:r>
            <w:r w:rsidRPr="00DD3EDB">
              <w:rPr>
                <w:rFonts w:ascii="Arial" w:hAnsi="Arial"/>
                <w:sz w:val="22"/>
                <w:szCs w:val="22"/>
              </w:rPr>
              <w:t xml:space="preserve"> koheldaks?</w:t>
            </w:r>
          </w:p>
        </w:tc>
      </w:tr>
      <w:tr w:rsidRPr="00DD3EDB" w:rsidR="00790465" w:rsidTr="00F47996">
        <w:tc>
          <w:tcPr>
            <w:tcW w:w="1016" w:type="dxa"/>
            <w:shd w:val="clear" w:color="auto" w:fill="auto"/>
            <w:vAlign w:val="center"/>
          </w:tcPr>
          <w:p w:rsidRPr="00DD3EDB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12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Pr="00DD3EDB" w:rsidR="00884B93" w:rsidP="00110101" w:rsidRDefault="00884B93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DD3EDB">
              <w:rPr>
                <w:rFonts w:ascii="Arial" w:hAnsi="Arial"/>
                <w:b/>
                <w:sz w:val="22"/>
                <w:szCs w:val="22"/>
              </w:rPr>
              <w:t>Hindamine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Pr="00DD3EDB" w:rsidR="00884B93" w:rsidP="00110101" w:rsidRDefault="00884B9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DD3EDB">
              <w:rPr>
                <w:rFonts w:ascii="Arial" w:hAnsi="Arial"/>
                <w:bCs/>
                <w:sz w:val="22"/>
                <w:szCs w:val="22"/>
              </w:rPr>
              <w:t>Küsige tagasisidet värbamispartnerilt ja kandidaatidelt. See aitab hinnata projekti eeliseid ja puudusi ning täiustada tulevikus välismaalt värbamist. Lisaks andke tagasisidet kandidaatidele ja värbamispartneritele kindlasti ka ise.</w:t>
            </w:r>
          </w:p>
        </w:tc>
      </w:tr>
    </w:tbl>
    <w:p w:rsidRPr="00DD3EDB" w:rsidR="00470008" w:rsidRDefault="00470008"/>
    <w:sectPr w:rsidRPr="00DD3EDB" w:rsidR="00470008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101" w:rsidRPr="00DD3EDB" w:rsidRDefault="00110101">
      <w:r w:rsidRPr="00DD3EDB">
        <w:separator/>
      </w:r>
    </w:p>
  </w:endnote>
  <w:endnote w:type="continuationSeparator" w:id="0">
    <w:p w:rsidR="00110101" w:rsidRPr="00DD3EDB" w:rsidRDefault="00110101">
      <w:r w:rsidRPr="00DD3E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DD3EDB" w:rsidR="005C563C" w:rsidP="00BA417E" w:rsidRDefault="005C563C">
    <w:pPr>
      <w:pStyle w:val="Footer"/>
      <w:framePr w:wrap="around" w:hAnchor="margin" w:vAnchor="text" w:xAlign="center" w:y="1"/>
      <w:rPr>
        <w:rStyle w:val="PageNumber"/>
        <w:noProof/>
      </w:rPr>
    </w:pPr>
    <w:r w:rsidRPr="00DD3EDB">
      <w:rPr>
        <w:rStyle w:val="PageNumber"/>
      </w:rPr>
      <w:fldChar w:fldCharType="begin"/>
    </w:r>
    <w:r w:rsidRPr="00DD3EDB">
      <w:rPr>
        <w:rStyle w:val="PageNumber"/>
      </w:rPr>
      <w:instrText xml:space="preserve">PAGE  </w:instrText>
    </w:r>
    <w:r w:rsidRPr="00DD3EDB">
      <w:rPr>
        <w:rStyle w:val="PageNumber"/>
      </w:rPr>
      <w:fldChar w:fldCharType="end"/>
    </w:r>
  </w:p>
  <w:p w:rsidRPr="00DD3EDB" w:rsidR="005C563C" w:rsidRDefault="005C563C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DD3EDB" w:rsidR="005C563C" w:rsidP="00BA417E" w:rsidRDefault="005C563C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DD3EDB">
      <w:rPr>
        <w:rStyle w:val="PageNumber"/>
        <w:rFonts w:ascii="Arial" w:hAnsi="Arial" w:cs="Arial"/>
        <w:sz w:val="18"/>
        <w:szCs w:val="18"/>
      </w:rPr>
      <w:fldChar w:fldCharType="begin"/>
    </w:r>
    <w:r w:rsidRPr="00DD3EDB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DD3EDB">
      <w:rPr>
        <w:rStyle w:val="PageNumber"/>
        <w:rFonts w:ascii="Arial" w:hAnsi="Arial" w:cs="Arial"/>
        <w:sz w:val="18"/>
        <w:szCs w:val="18"/>
      </w:rPr>
      <w:fldChar w:fldCharType="separate"/>
    </w:r>
    <w:r w:rsidRPr="00DD3EDB" w:rsidR="00C0527D">
      <w:rPr>
        <w:rStyle w:val="PageNumber"/>
        <w:rFonts w:ascii="Arial" w:hAnsi="Arial" w:cs="Arial"/>
        <w:sz w:val="18"/>
        <w:szCs w:val="18"/>
      </w:rPr>
      <w:t>2</w:t>
    </w:r>
    <w:r w:rsidRPr="00DD3EDB">
      <w:rPr>
        <w:rStyle w:val="PageNumber"/>
        <w:rFonts w:ascii="Arial" w:hAnsi="Arial" w:cs="Arial"/>
        <w:sz w:val="18"/>
        <w:szCs w:val="18"/>
      </w:rPr>
      <w:fldChar w:fldCharType="end"/>
    </w:r>
  </w:p>
  <w:p w:rsidRPr="00DD3EDB" w:rsidR="005C563C" w:rsidRDefault="005C563C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101" w:rsidRPr="00DD3EDB" w:rsidRDefault="00110101">
      <w:r w:rsidRPr="00DD3EDB">
        <w:separator/>
      </w:r>
    </w:p>
  </w:footnote>
  <w:footnote w:type="continuationSeparator" w:id="0">
    <w:p w:rsidR="00110101" w:rsidRPr="00DD3EDB" w:rsidRDefault="00110101">
      <w:r w:rsidRPr="00DD3EDB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15B59"/>
    <w:rsid w:val="000500F8"/>
    <w:rsid w:val="00061562"/>
    <w:rsid w:val="00064DB1"/>
    <w:rsid w:val="0006598A"/>
    <w:rsid w:val="000676A3"/>
    <w:rsid w:val="00070A66"/>
    <w:rsid w:val="0008372F"/>
    <w:rsid w:val="000F2865"/>
    <w:rsid w:val="00100A8B"/>
    <w:rsid w:val="001012FF"/>
    <w:rsid w:val="00110101"/>
    <w:rsid w:val="00114446"/>
    <w:rsid w:val="0011596B"/>
    <w:rsid w:val="0016112F"/>
    <w:rsid w:val="00176E24"/>
    <w:rsid w:val="001935F7"/>
    <w:rsid w:val="001B2FDE"/>
    <w:rsid w:val="001B769C"/>
    <w:rsid w:val="001C30F1"/>
    <w:rsid w:val="001D2D18"/>
    <w:rsid w:val="001D4969"/>
    <w:rsid w:val="001D72DE"/>
    <w:rsid w:val="001E24EB"/>
    <w:rsid w:val="001E426B"/>
    <w:rsid w:val="00210FCE"/>
    <w:rsid w:val="00233A7B"/>
    <w:rsid w:val="0023745F"/>
    <w:rsid w:val="00242C6B"/>
    <w:rsid w:val="002431BD"/>
    <w:rsid w:val="00251033"/>
    <w:rsid w:val="00265E93"/>
    <w:rsid w:val="002753C6"/>
    <w:rsid w:val="00283AEF"/>
    <w:rsid w:val="0028602D"/>
    <w:rsid w:val="00292D82"/>
    <w:rsid w:val="002971A9"/>
    <w:rsid w:val="002B2B5A"/>
    <w:rsid w:val="002B32E5"/>
    <w:rsid w:val="002C1A2B"/>
    <w:rsid w:val="002C60B9"/>
    <w:rsid w:val="00303C1E"/>
    <w:rsid w:val="00315066"/>
    <w:rsid w:val="00333383"/>
    <w:rsid w:val="003427F7"/>
    <w:rsid w:val="00353ACC"/>
    <w:rsid w:val="003672DC"/>
    <w:rsid w:val="00376EBF"/>
    <w:rsid w:val="003B7E50"/>
    <w:rsid w:val="003C35F7"/>
    <w:rsid w:val="003E21BE"/>
    <w:rsid w:val="003F592C"/>
    <w:rsid w:val="003F655B"/>
    <w:rsid w:val="00402EFD"/>
    <w:rsid w:val="0040568A"/>
    <w:rsid w:val="00414457"/>
    <w:rsid w:val="00421C32"/>
    <w:rsid w:val="00421D2C"/>
    <w:rsid w:val="00441D4C"/>
    <w:rsid w:val="00444F80"/>
    <w:rsid w:val="00470008"/>
    <w:rsid w:val="00484968"/>
    <w:rsid w:val="00496F1C"/>
    <w:rsid w:val="004A541D"/>
    <w:rsid w:val="004B2B93"/>
    <w:rsid w:val="004B66E2"/>
    <w:rsid w:val="004B702C"/>
    <w:rsid w:val="004E57FD"/>
    <w:rsid w:val="004F59D9"/>
    <w:rsid w:val="00503C74"/>
    <w:rsid w:val="005051EB"/>
    <w:rsid w:val="00514140"/>
    <w:rsid w:val="005231D5"/>
    <w:rsid w:val="005445E5"/>
    <w:rsid w:val="00547873"/>
    <w:rsid w:val="00557C4D"/>
    <w:rsid w:val="00561392"/>
    <w:rsid w:val="00567DA3"/>
    <w:rsid w:val="00583795"/>
    <w:rsid w:val="00587241"/>
    <w:rsid w:val="0059356B"/>
    <w:rsid w:val="00593E4D"/>
    <w:rsid w:val="005954BF"/>
    <w:rsid w:val="005A01B8"/>
    <w:rsid w:val="005B25F9"/>
    <w:rsid w:val="005B646B"/>
    <w:rsid w:val="005C563C"/>
    <w:rsid w:val="0060387C"/>
    <w:rsid w:val="00627417"/>
    <w:rsid w:val="00641CF0"/>
    <w:rsid w:val="00642DFA"/>
    <w:rsid w:val="0065172F"/>
    <w:rsid w:val="00655DE8"/>
    <w:rsid w:val="00657F9F"/>
    <w:rsid w:val="00684E67"/>
    <w:rsid w:val="006926E1"/>
    <w:rsid w:val="006C19EA"/>
    <w:rsid w:val="006C3AA2"/>
    <w:rsid w:val="00711818"/>
    <w:rsid w:val="0072665F"/>
    <w:rsid w:val="00741B5A"/>
    <w:rsid w:val="007447CD"/>
    <w:rsid w:val="0077196C"/>
    <w:rsid w:val="00790465"/>
    <w:rsid w:val="00797A71"/>
    <w:rsid w:val="007F4830"/>
    <w:rsid w:val="007F55EF"/>
    <w:rsid w:val="007F7C91"/>
    <w:rsid w:val="00807BB7"/>
    <w:rsid w:val="00822C84"/>
    <w:rsid w:val="00835E94"/>
    <w:rsid w:val="008401AB"/>
    <w:rsid w:val="008546AD"/>
    <w:rsid w:val="008606A2"/>
    <w:rsid w:val="00871529"/>
    <w:rsid w:val="00873CB0"/>
    <w:rsid w:val="008824C9"/>
    <w:rsid w:val="00884B93"/>
    <w:rsid w:val="00896148"/>
    <w:rsid w:val="008A7FC4"/>
    <w:rsid w:val="008B3DEA"/>
    <w:rsid w:val="008C1B07"/>
    <w:rsid w:val="008E0035"/>
    <w:rsid w:val="008E57CB"/>
    <w:rsid w:val="008F4BB3"/>
    <w:rsid w:val="009070FF"/>
    <w:rsid w:val="00915416"/>
    <w:rsid w:val="0092275E"/>
    <w:rsid w:val="00932CB7"/>
    <w:rsid w:val="00950D65"/>
    <w:rsid w:val="00953D5C"/>
    <w:rsid w:val="009665C8"/>
    <w:rsid w:val="00993D5D"/>
    <w:rsid w:val="009A44E3"/>
    <w:rsid w:val="009F52CC"/>
    <w:rsid w:val="00A0701E"/>
    <w:rsid w:val="00A300A1"/>
    <w:rsid w:val="00A421D0"/>
    <w:rsid w:val="00A43258"/>
    <w:rsid w:val="00A70E74"/>
    <w:rsid w:val="00A822BC"/>
    <w:rsid w:val="00AA6F01"/>
    <w:rsid w:val="00AC0AC1"/>
    <w:rsid w:val="00AC3465"/>
    <w:rsid w:val="00AD241A"/>
    <w:rsid w:val="00AE396E"/>
    <w:rsid w:val="00AF2066"/>
    <w:rsid w:val="00AF71D3"/>
    <w:rsid w:val="00B04DF3"/>
    <w:rsid w:val="00B603FA"/>
    <w:rsid w:val="00B648C7"/>
    <w:rsid w:val="00B8399F"/>
    <w:rsid w:val="00BA1F95"/>
    <w:rsid w:val="00BA417E"/>
    <w:rsid w:val="00BB29E4"/>
    <w:rsid w:val="00BC5E48"/>
    <w:rsid w:val="00BE15B9"/>
    <w:rsid w:val="00BF3D03"/>
    <w:rsid w:val="00C0527D"/>
    <w:rsid w:val="00C27A6E"/>
    <w:rsid w:val="00C3223F"/>
    <w:rsid w:val="00C33941"/>
    <w:rsid w:val="00C51ED6"/>
    <w:rsid w:val="00C5200A"/>
    <w:rsid w:val="00C525D4"/>
    <w:rsid w:val="00C81728"/>
    <w:rsid w:val="00C9499A"/>
    <w:rsid w:val="00CC2C30"/>
    <w:rsid w:val="00CE2B47"/>
    <w:rsid w:val="00CE71D9"/>
    <w:rsid w:val="00CF44FA"/>
    <w:rsid w:val="00CF735B"/>
    <w:rsid w:val="00D03499"/>
    <w:rsid w:val="00D21870"/>
    <w:rsid w:val="00D24597"/>
    <w:rsid w:val="00D31040"/>
    <w:rsid w:val="00D402C2"/>
    <w:rsid w:val="00DB3806"/>
    <w:rsid w:val="00DB673E"/>
    <w:rsid w:val="00DC0295"/>
    <w:rsid w:val="00DC2000"/>
    <w:rsid w:val="00DC7B44"/>
    <w:rsid w:val="00DD3EDB"/>
    <w:rsid w:val="00DE79B6"/>
    <w:rsid w:val="00E01F48"/>
    <w:rsid w:val="00E04D65"/>
    <w:rsid w:val="00E07D36"/>
    <w:rsid w:val="00E21B92"/>
    <w:rsid w:val="00E33857"/>
    <w:rsid w:val="00E54091"/>
    <w:rsid w:val="00E65ED5"/>
    <w:rsid w:val="00E670A3"/>
    <w:rsid w:val="00E773C2"/>
    <w:rsid w:val="00ED4686"/>
    <w:rsid w:val="00F0676A"/>
    <w:rsid w:val="00F47996"/>
    <w:rsid w:val="00F60FF2"/>
    <w:rsid w:val="00F650D5"/>
    <w:rsid w:val="00F85B99"/>
    <w:rsid w:val="00FB0234"/>
    <w:rsid w:val="00FC2746"/>
    <w:rsid w:val="00FD3D82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7F6CBDAF-58DE-435C-B4ED-DEB535A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70008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alloonText">
    <w:name w:val="Balloon Text"/>
    <w:basedOn w:val="Normal"/>
    <w:semiHidden/>
    <w:rsid w:val="00711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2</ap:Pages>
  <ap:Words>330</ap:Words>
  <ap:Characters>2291</ap:Characters>
  <ap:Application>Microsoft Office Word</ap:Application>
  <ap:DocSecurity>0</ap:DocSecurity>
  <ap:Lines>19</ap:Lines>
  <ap:Paragraphs>5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2616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4</revision>
  <lastPrinted>2007-07-12T11:38:00.0000000Z</lastPrinted>
  <dcterms:created xsi:type="dcterms:W3CDTF">2021-05-26T07:36:00.0000000Z</dcterms:created>
  <dcterms:modified xsi:type="dcterms:W3CDTF">2021-06-02T08:18:00.0000000Z</dcterms:modified>
</coreProperties>
</file>