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727E" w:rsidR="00F85B99" w:rsidP="00F85B99" w:rsidRDefault="00DE79B6">
      <w:pPr>
        <w:rPr>
          <w:rFonts w:ascii="Arial" w:hAnsi="Arial" w:cs="Arial"/>
          <w:b/>
          <w:sz w:val="28"/>
          <w:szCs w:val="28"/>
        </w:rPr>
      </w:pPr>
      <w:r w:rsidRPr="0058727E">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2148205</wp:posOffset>
                </wp:positionH>
                <wp:positionV relativeFrom="paragraph">
                  <wp:posOffset>186055</wp:posOffset>
                </wp:positionV>
                <wp:extent cx="3448050" cy="1602740"/>
                <wp:effectExtent l="0" t="0" r="19050"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602740"/>
                        </a:xfrm>
                        <a:prstGeom prst="rect">
                          <a:avLst/>
                        </a:prstGeom>
                        <a:solidFill>
                          <a:srgbClr val="FFFFFF"/>
                        </a:solidFill>
                        <a:ln w="9525">
                          <a:solidFill>
                            <a:srgbClr val="000000"/>
                          </a:solidFill>
                          <a:miter lim="800000"/>
                          <a:headEnd/>
                          <a:tailEnd/>
                        </a:ln>
                      </wps:spPr>
                      <wps:txbx>
                        <w:txbxContent>
                          <w:p w:rsidRPr="0058727E" w:rsidR="005C563C" w:rsidP="005C563C" w:rsidRDefault="005C563C">
                            <w:pPr>
                              <w:jc w:val="center"/>
                              <w:rPr>
                                <w:rFonts w:ascii="Arial" w:hAnsi="Arial" w:cs="Arial"/>
                                <w:b/>
                              </w:rPr>
                            </w:pPr>
                          </w:p>
                          <w:p w:rsidRPr="0058727E" w:rsidR="005C563C" w:rsidP="00593E4D" w:rsidRDefault="005C563C">
                            <w:pPr>
                              <w:spacing w:line="480" w:lineRule="auto"/>
                              <w:jc w:val="center"/>
                              <w:rPr>
                                <w:rFonts w:ascii="Arial" w:hAnsi="Arial" w:cs="Arial"/>
                                <w:b/>
                              </w:rPr>
                            </w:pPr>
                            <w:r w:rsidRPr="0058727E">
                              <w:rPr>
                                <w:rFonts w:ascii="Arial" w:hAnsi="Arial"/>
                                <w:b/>
                              </w:rPr>
                              <w:t>Vær oppmerksom på følgende</w:t>
                            </w:r>
                            <w:r w:rsidRPr="0058727E">
                              <w:rPr>
                                <w:rFonts w:ascii="Arial" w:hAnsi="Arial"/>
                                <w:b/>
                              </w:rPr>
                              <w:br/>
                            </w:r>
                            <w:r w:rsidRPr="0058727E">
                              <w:rPr>
                                <w:rFonts w:ascii="Arial" w:hAnsi="Arial"/>
                                <w:b/>
                                <w:sz w:val="28"/>
                                <w:szCs w:val="28"/>
                                <w:u w:val="single"/>
                              </w:rPr>
                              <w:t>UNDER</w:t>
                            </w:r>
                            <w:r w:rsidRPr="0058727E">
                              <w:rPr>
                                <w:rFonts w:ascii="Arial" w:hAnsi="Arial"/>
                                <w:b/>
                              </w:rPr>
                              <w:br/>
                              <w:t>rekrutteringen av arbeidstakere fra utlandet</w:t>
                            </w:r>
                          </w:p>
                          <w:p w:rsidRPr="0058727E"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69.15pt;margin-top:14.65pt;width:271.5pt;height:12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">
                <v:textbox>
                  <w:txbxContent>
                    <w:p w:rsidRPr="0058727E" w:rsidR="005C563C" w:rsidP="005C563C" w:rsidRDefault="005C563C">
                      <w:pPr>
                        <w:jc w:val="center"/>
                        <w:rPr>
                          <w:rFonts w:ascii="Arial" w:hAnsi="Arial" w:cs="Arial"/>
                          <w:b/>
                        </w:rPr>
                      </w:pPr>
                    </w:p>
                    <w:p w:rsidRPr="0058727E" w:rsidR="005C563C" w:rsidP="00593E4D" w:rsidRDefault="005C563C">
                      <w:pPr>
                        <w:spacing w:line="480" w:lineRule="auto"/>
                        <w:jc w:val="center"/>
                        <w:rPr>
                          <w:rFonts w:ascii="Arial" w:hAnsi="Arial" w:cs="Arial"/>
                          <w:b/>
                        </w:rPr>
                      </w:pPr>
                      <w:r w:rsidRPr="0058727E">
                        <w:rPr>
                          <w:rFonts w:ascii="Arial" w:hAnsi="Arial"/>
                          <w:b/>
                        </w:rPr>
                        <w:t>Vær oppmerksom på følgende</w:t>
                      </w:r>
                      <w:r w:rsidRPr="0058727E">
                        <w:rPr>
                          <w:rFonts w:ascii="Arial" w:hAnsi="Arial"/>
                          <w:b/>
                        </w:rPr>
                        <w:br/>
                      </w:r>
                      <w:r w:rsidRPr="0058727E">
                        <w:rPr>
                          <w:rFonts w:ascii="Arial" w:hAnsi="Arial"/>
                          <w:b/>
                          <w:sz w:val="28"/>
                          <w:szCs w:val="28"/>
                          <w:u w:val="single"/>
                        </w:rPr>
                        <w:t>UNDER</w:t>
                      </w:r>
                      <w:r w:rsidRPr="0058727E">
                        <w:rPr>
                          <w:rFonts w:ascii="Arial" w:hAnsi="Arial"/>
                          <w:b/>
                        </w:rPr>
                        <w:br/>
                        <w:t>rekrutteringen av arbeidstakere fra utlandet</w:t>
                      </w:r>
                    </w:p>
                    <w:p w:rsidRPr="0058727E" w:rsidR="005C563C" w:rsidRDefault="005C563C"/>
                  </w:txbxContent>
                </v:textbox>
              </v:shape>
            </w:pict>
          </mc:Fallback>
        </mc:AlternateContent>
      </w:r>
      <w:r w:rsidRPr="0058727E">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58727E" w:rsidR="00292D82" w:rsidP="001B769C" w:rsidRDefault="00292D82">
      <w:pPr>
        <w:jc w:val="center"/>
        <w:rPr>
          <w:rFonts w:ascii="Arial" w:hAnsi="Arial" w:cs="Arial"/>
          <w:b/>
          <w:sz w:val="28"/>
          <w:szCs w:val="28"/>
        </w:rPr>
      </w:pPr>
    </w:p>
    <w:p w:rsidRPr="0058727E" w:rsidR="005C563C" w:rsidP="001B769C" w:rsidRDefault="005C563C">
      <w:pPr>
        <w:jc w:val="center"/>
        <w:rPr>
          <w:rFonts w:ascii="Arial" w:hAnsi="Arial" w:cs="Arial"/>
          <w:b/>
          <w:sz w:val="28"/>
          <w:szCs w:val="28"/>
        </w:rPr>
      </w:pPr>
    </w:p>
    <w:p w:rsidRPr="0058727E" w:rsidR="001B769C" w:rsidP="00950D65" w:rsidRDefault="001B769C">
      <w:pPr>
        <w:jc w:val="both"/>
      </w:pPr>
      <w:bookmarkStart w:name="_GoBack" w:id="0"/>
      <w:bookmarkEnd w:id="0"/>
    </w:p>
    <w:p w:rsidRPr="0058727E"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9"/>
        <w:gridCol w:w="3007"/>
        <w:gridCol w:w="5056"/>
      </w:tblGrid>
      <w:tr w:rsidRPr="0058727E" w:rsidR="00CB1B2B" w:rsidTr="00F47996">
        <w:trPr>
          <w:tblHeader/>
        </w:trPr>
        <w:tc>
          <w:tcPr>
            <w:tcW w:w="1016" w:type="dxa"/>
            <w:shd w:val="clear" w:color="auto" w:fill="auto"/>
            <w:vAlign w:val="center"/>
          </w:tcPr>
          <w:p w:rsidRPr="0058727E" w:rsidR="001B769C" w:rsidP="00110101" w:rsidRDefault="00402EFD">
            <w:pPr>
              <w:pStyle w:val="Heading1"/>
              <w:spacing w:before="120" w:after="120"/>
              <w:rPr>
                <w:rFonts w:ascii="Arial" w:hAnsi="Arial" w:cs="Arial"/>
                <w:sz w:val="22"/>
                <w:szCs w:val="22"/>
              </w:rPr>
            </w:pPr>
            <w:r w:rsidRPr="0058727E">
              <w:rPr>
                <w:rFonts w:ascii="Arial" w:hAnsi="Arial"/>
                <w:sz w:val="22"/>
                <w:szCs w:val="22"/>
              </w:rPr>
              <w:t>Trinn</w:t>
            </w:r>
          </w:p>
        </w:tc>
        <w:tc>
          <w:tcPr>
            <w:tcW w:w="8272" w:type="dxa"/>
            <w:gridSpan w:val="2"/>
            <w:shd w:val="clear" w:color="auto" w:fill="auto"/>
            <w:vAlign w:val="center"/>
          </w:tcPr>
          <w:p w:rsidRPr="0058727E" w:rsidR="001B769C" w:rsidP="00110101" w:rsidRDefault="001B769C">
            <w:pPr>
              <w:spacing w:before="120" w:after="120"/>
              <w:jc w:val="center"/>
              <w:rPr>
                <w:rFonts w:ascii="Arial" w:hAnsi="Arial" w:cs="Arial"/>
                <w:b/>
                <w:sz w:val="22"/>
                <w:szCs w:val="22"/>
              </w:rPr>
            </w:pPr>
            <w:r w:rsidRPr="0058727E">
              <w:rPr>
                <w:rFonts w:ascii="Arial" w:hAnsi="Arial"/>
                <w:b/>
                <w:sz w:val="22"/>
                <w:szCs w:val="22"/>
              </w:rPr>
              <w:t>Tiltak</w:t>
            </w:r>
          </w:p>
        </w:tc>
      </w:tr>
      <w:tr w:rsidRPr="0058727E" w:rsidR="00CB1B2B" w:rsidTr="00F47996">
        <w:trPr>
          <w:trHeight w:val="1984"/>
        </w:trPr>
        <w:tc>
          <w:tcPr>
            <w:tcW w:w="1016" w:type="dxa"/>
            <w:shd w:val="clear" w:color="auto" w:fill="auto"/>
            <w:vAlign w:val="center"/>
          </w:tcPr>
          <w:p w:rsidRPr="0058727E" w:rsidR="00402EFD" w:rsidP="00110101" w:rsidRDefault="00402EFD">
            <w:pPr>
              <w:spacing w:before="120" w:after="120"/>
              <w:rPr>
                <w:rFonts w:ascii="Arial" w:hAnsi="Arial" w:cs="Arial"/>
                <w:b/>
                <w:sz w:val="22"/>
                <w:szCs w:val="22"/>
              </w:rPr>
            </w:pPr>
            <w:r w:rsidRPr="0058727E">
              <w:rPr>
                <w:rFonts w:ascii="Arial" w:hAnsi="Arial"/>
                <w:b/>
                <w:sz w:val="22"/>
                <w:szCs w:val="22"/>
              </w:rPr>
              <w:t>1</w:t>
            </w:r>
          </w:p>
        </w:tc>
        <w:tc>
          <w:tcPr>
            <w:tcW w:w="3052" w:type="dxa"/>
            <w:shd w:val="clear" w:color="auto" w:fill="auto"/>
            <w:vAlign w:val="center"/>
          </w:tcPr>
          <w:p w:rsidRPr="0058727E" w:rsidR="00402EFD" w:rsidP="00110101" w:rsidRDefault="00061562">
            <w:pPr>
              <w:pStyle w:val="Heading1"/>
              <w:spacing w:before="120" w:after="120"/>
              <w:rPr>
                <w:rFonts w:ascii="Arial" w:hAnsi="Arial" w:cs="Arial"/>
                <w:sz w:val="22"/>
                <w:szCs w:val="22"/>
              </w:rPr>
            </w:pPr>
            <w:r w:rsidRPr="0058727E">
              <w:rPr>
                <w:rFonts w:ascii="Arial" w:hAnsi="Arial"/>
                <w:sz w:val="22"/>
                <w:szCs w:val="22"/>
              </w:rPr>
              <w:t>Første trinn</w:t>
            </w:r>
          </w:p>
        </w:tc>
        <w:tc>
          <w:tcPr>
            <w:tcW w:w="5220" w:type="dxa"/>
            <w:shd w:val="clear" w:color="auto" w:fill="auto"/>
            <w:vAlign w:val="center"/>
          </w:tcPr>
          <w:p w:rsidRPr="0058727E" w:rsidR="00402EFD" w:rsidP="00110101" w:rsidRDefault="00061562">
            <w:pPr>
              <w:spacing w:before="120" w:after="120"/>
              <w:rPr>
                <w:rFonts w:ascii="Arial" w:hAnsi="Arial" w:cs="Arial"/>
                <w:sz w:val="22"/>
                <w:szCs w:val="22"/>
              </w:rPr>
            </w:pPr>
            <w:r w:rsidRPr="0058727E">
              <w:rPr>
                <w:rFonts w:ascii="Arial" w:hAnsi="Arial"/>
                <w:sz w:val="22"/>
                <w:szCs w:val="22"/>
              </w:rPr>
              <w:t xml:space="preserve">Du har undersøkt grundig, laget en plan og er klar til å rekruttere fra Europa – men hvordan kommer du i gang? Du trenger ikke å se lenger enn EURES (Den europeiske jobbmobilitetsportalen) – vi har all informasjon du trenger for </w:t>
            </w:r>
            <w:proofErr w:type="gramStart"/>
            <w:r w:rsidRPr="0058727E">
              <w:rPr>
                <w:rFonts w:ascii="Arial" w:hAnsi="Arial"/>
                <w:sz w:val="22"/>
                <w:szCs w:val="22"/>
              </w:rPr>
              <w:t>utlyse</w:t>
            </w:r>
            <w:proofErr w:type="gramEnd"/>
            <w:r w:rsidRPr="0058727E">
              <w:rPr>
                <w:rFonts w:ascii="Arial" w:hAnsi="Arial"/>
                <w:sz w:val="22"/>
                <w:szCs w:val="22"/>
              </w:rPr>
              <w:t xml:space="preserve"> ledige stillinger og starte et søk etter kandidater ...</w:t>
            </w:r>
          </w:p>
        </w:tc>
      </w:tr>
      <w:tr w:rsidRPr="0058727E" w:rsidR="00CB1B2B" w:rsidTr="00F47996">
        <w:trPr>
          <w:trHeight w:val="1134"/>
        </w:trPr>
        <w:tc>
          <w:tcPr>
            <w:tcW w:w="1016" w:type="dxa"/>
            <w:shd w:val="clear" w:color="auto" w:fill="auto"/>
            <w:vAlign w:val="center"/>
          </w:tcPr>
          <w:p w:rsidRPr="0058727E" w:rsidR="00402EFD" w:rsidP="00110101" w:rsidRDefault="00402EFD">
            <w:pPr>
              <w:spacing w:before="120" w:after="120"/>
              <w:rPr>
                <w:rFonts w:ascii="Arial" w:hAnsi="Arial" w:cs="Arial"/>
                <w:b/>
                <w:sz w:val="22"/>
                <w:szCs w:val="22"/>
              </w:rPr>
            </w:pPr>
            <w:r w:rsidRPr="0058727E">
              <w:rPr>
                <w:rFonts w:ascii="Arial" w:hAnsi="Arial"/>
                <w:b/>
                <w:sz w:val="22"/>
                <w:szCs w:val="22"/>
              </w:rPr>
              <w:t>2</w:t>
            </w:r>
          </w:p>
        </w:tc>
        <w:tc>
          <w:tcPr>
            <w:tcW w:w="3052" w:type="dxa"/>
            <w:tcBorders>
              <w:bottom w:val="single" w:color="auto" w:sz="4" w:space="0"/>
            </w:tcBorders>
            <w:shd w:val="clear" w:color="auto" w:fill="auto"/>
            <w:vAlign w:val="center"/>
          </w:tcPr>
          <w:p w:rsidRPr="0058727E" w:rsidR="00402EFD" w:rsidP="00110101" w:rsidRDefault="00061562">
            <w:pPr>
              <w:spacing w:before="120" w:after="120"/>
              <w:rPr>
                <w:rFonts w:ascii="Arial" w:hAnsi="Arial" w:cs="Arial"/>
                <w:b/>
                <w:sz w:val="22"/>
                <w:szCs w:val="22"/>
              </w:rPr>
            </w:pPr>
            <w:r w:rsidRPr="0058727E">
              <w:rPr>
                <w:rFonts w:ascii="Arial" w:hAnsi="Arial"/>
                <w:b/>
                <w:sz w:val="22"/>
                <w:szCs w:val="22"/>
              </w:rPr>
              <w:t xml:space="preserve">Utlysning av en ledig stilling </w:t>
            </w:r>
          </w:p>
        </w:tc>
        <w:tc>
          <w:tcPr>
            <w:tcW w:w="5220" w:type="dxa"/>
            <w:tcBorders>
              <w:bottom w:val="single" w:color="auto" w:sz="4" w:space="0"/>
            </w:tcBorders>
            <w:shd w:val="clear" w:color="auto" w:fill="auto"/>
            <w:vAlign w:val="center"/>
          </w:tcPr>
          <w:p w:rsidRPr="0058727E" w:rsidR="00402EFD" w:rsidP="00110101" w:rsidRDefault="00061562">
            <w:pPr>
              <w:spacing w:before="120" w:after="120"/>
              <w:rPr>
                <w:rFonts w:ascii="Arial" w:hAnsi="Arial" w:cs="Arial"/>
                <w:sz w:val="22"/>
                <w:szCs w:val="22"/>
              </w:rPr>
            </w:pPr>
            <w:r w:rsidRPr="0058727E">
              <w:rPr>
                <w:rFonts w:ascii="Arial" w:hAnsi="Arial"/>
                <w:sz w:val="22"/>
                <w:szCs w:val="22"/>
              </w:rPr>
              <w:t xml:space="preserve">For å utlyse en ledig stilling på EURES-portalen, må du først registrere den hos din lokale arbeidsformidlingstjeneste (se lenken </w:t>
            </w:r>
            <w:r w:rsidRPr="0058727E">
              <w:rPr>
                <w:rFonts w:ascii="Arial" w:hAnsi="Arial"/>
                <w:i/>
                <w:sz w:val="22"/>
                <w:szCs w:val="22"/>
              </w:rPr>
              <w:t>«Hvordan utlyse en ledig stilling»</w:t>
            </w:r>
            <w:r w:rsidRPr="0058727E">
              <w:rPr>
                <w:rFonts w:ascii="Arial" w:hAnsi="Arial"/>
                <w:sz w:val="22"/>
                <w:szCs w:val="22"/>
              </w:rPr>
              <w:t xml:space="preserve"> på EURES-portalen).</w:t>
            </w:r>
          </w:p>
        </w:tc>
      </w:tr>
      <w:tr w:rsidRPr="0058727E" w:rsidR="00CB1B2B" w:rsidTr="00F47996">
        <w:trPr>
          <w:trHeight w:val="1134"/>
        </w:trPr>
        <w:tc>
          <w:tcPr>
            <w:tcW w:w="1016" w:type="dxa"/>
            <w:shd w:val="clear" w:color="auto" w:fill="auto"/>
            <w:vAlign w:val="center"/>
          </w:tcPr>
          <w:p w:rsidRPr="0058727E" w:rsidR="0059356B" w:rsidP="00110101" w:rsidRDefault="0059356B">
            <w:pPr>
              <w:spacing w:before="120" w:after="120"/>
              <w:rPr>
                <w:rFonts w:ascii="Arial" w:hAnsi="Arial" w:cs="Arial"/>
                <w:b/>
                <w:sz w:val="22"/>
                <w:szCs w:val="22"/>
              </w:rPr>
            </w:pPr>
            <w:r w:rsidRPr="0058727E">
              <w:rPr>
                <w:rFonts w:ascii="Arial" w:hAnsi="Arial"/>
                <w:b/>
                <w:sz w:val="22"/>
                <w:szCs w:val="22"/>
              </w:rPr>
              <w:t>3</w:t>
            </w:r>
          </w:p>
        </w:tc>
        <w:tc>
          <w:tcPr>
            <w:tcW w:w="3052" w:type="dxa"/>
            <w:tcBorders>
              <w:top w:val="nil"/>
            </w:tcBorders>
            <w:shd w:val="clear" w:color="auto" w:fill="auto"/>
            <w:vAlign w:val="center"/>
          </w:tcPr>
          <w:p w:rsidRPr="0058727E" w:rsidR="0059356B" w:rsidP="00110101" w:rsidRDefault="0059356B">
            <w:pPr>
              <w:spacing w:before="120" w:after="120"/>
              <w:rPr>
                <w:rFonts w:ascii="Arial" w:hAnsi="Arial" w:cs="Arial"/>
                <w:sz w:val="22"/>
                <w:szCs w:val="22"/>
              </w:rPr>
            </w:pPr>
            <w:r w:rsidRPr="0058727E">
              <w:rPr>
                <w:rFonts w:ascii="Arial" w:hAnsi="Arial"/>
                <w:b/>
                <w:sz w:val="22"/>
                <w:szCs w:val="22"/>
              </w:rPr>
              <w:t>EURES' CV-søk</w:t>
            </w:r>
          </w:p>
        </w:tc>
        <w:tc>
          <w:tcPr>
            <w:tcW w:w="5220" w:type="dxa"/>
            <w:tcBorders>
              <w:top w:val="nil"/>
            </w:tcBorders>
            <w:shd w:val="clear" w:color="auto" w:fill="auto"/>
            <w:vAlign w:val="center"/>
          </w:tcPr>
          <w:p w:rsidRPr="0058727E" w:rsidR="0059356B" w:rsidP="00110101" w:rsidRDefault="0059356B">
            <w:pPr>
              <w:spacing w:before="120" w:after="120"/>
              <w:rPr>
                <w:rFonts w:ascii="Arial" w:hAnsi="Arial" w:cs="Arial"/>
                <w:sz w:val="22"/>
                <w:szCs w:val="22"/>
              </w:rPr>
            </w:pPr>
            <w:r w:rsidRPr="0058727E">
              <w:rPr>
                <w:rFonts w:ascii="Arial" w:hAnsi="Arial"/>
                <w:sz w:val="22"/>
                <w:szCs w:val="22"/>
              </w:rPr>
              <w:t>EURES har en database med 260 000+ arbeidssøkere som søker jobber i utlandet. Registrer deg i dag for CV online (se funksjonen «CV-søk»). Den er rask og enkel å bruke.</w:t>
            </w:r>
          </w:p>
        </w:tc>
      </w:tr>
      <w:tr w:rsidRPr="0058727E" w:rsidR="00CB1B2B" w:rsidTr="00F47996">
        <w:trPr>
          <w:trHeight w:val="1020"/>
        </w:trPr>
        <w:tc>
          <w:tcPr>
            <w:tcW w:w="1016" w:type="dxa"/>
            <w:shd w:val="clear" w:color="auto" w:fill="auto"/>
            <w:vAlign w:val="center"/>
          </w:tcPr>
          <w:p w:rsidRPr="0058727E" w:rsidR="00402EFD" w:rsidP="00110101" w:rsidRDefault="00402EFD">
            <w:pPr>
              <w:spacing w:before="120" w:after="120"/>
              <w:rPr>
                <w:rFonts w:ascii="Arial" w:hAnsi="Arial" w:cs="Arial"/>
                <w:b/>
                <w:sz w:val="22"/>
                <w:szCs w:val="22"/>
              </w:rPr>
            </w:pPr>
            <w:r w:rsidRPr="0058727E">
              <w:rPr>
                <w:rFonts w:ascii="Arial" w:hAnsi="Arial"/>
                <w:b/>
                <w:sz w:val="22"/>
                <w:szCs w:val="22"/>
              </w:rPr>
              <w:t>4</w:t>
            </w:r>
          </w:p>
        </w:tc>
        <w:tc>
          <w:tcPr>
            <w:tcW w:w="3052" w:type="dxa"/>
            <w:shd w:val="clear" w:color="auto" w:fill="auto"/>
            <w:vAlign w:val="center"/>
          </w:tcPr>
          <w:p w:rsidRPr="0058727E" w:rsidR="00AF2066" w:rsidP="00110101" w:rsidRDefault="00797A71">
            <w:pPr>
              <w:spacing w:before="120" w:after="120"/>
              <w:rPr>
                <w:rFonts w:ascii="Arial" w:hAnsi="Arial" w:cs="Arial"/>
                <w:sz w:val="22"/>
                <w:szCs w:val="22"/>
              </w:rPr>
            </w:pPr>
            <w:r w:rsidRPr="0058727E">
              <w:rPr>
                <w:rFonts w:ascii="Arial" w:hAnsi="Arial"/>
                <w:b/>
                <w:sz w:val="22"/>
                <w:szCs w:val="22"/>
              </w:rPr>
              <w:t>EURES' aktivitetskalender</w:t>
            </w:r>
          </w:p>
        </w:tc>
        <w:tc>
          <w:tcPr>
            <w:tcW w:w="5220" w:type="dxa"/>
            <w:shd w:val="clear" w:color="auto" w:fill="auto"/>
            <w:vAlign w:val="center"/>
          </w:tcPr>
          <w:p w:rsidRPr="0058727E" w:rsidR="00402EFD" w:rsidP="00110101" w:rsidRDefault="00797A71">
            <w:pPr>
              <w:spacing w:before="120" w:after="120"/>
              <w:rPr>
                <w:rFonts w:ascii="Arial" w:hAnsi="Arial" w:cs="Arial"/>
                <w:sz w:val="22"/>
                <w:szCs w:val="22"/>
              </w:rPr>
            </w:pPr>
            <w:r w:rsidRPr="0058727E">
              <w:rPr>
                <w:rFonts w:ascii="Arial" w:hAnsi="Arial"/>
                <w:sz w:val="22"/>
                <w:szCs w:val="22"/>
              </w:rPr>
              <w:t>EURES viser store arrangementer organisert av deres medlemmer. Bruk kalenderen for å vise detaljert informasjon om rekrutteringsarrangementer fra hele Europa.</w:t>
            </w:r>
          </w:p>
        </w:tc>
      </w:tr>
      <w:tr w:rsidRPr="0058727E" w:rsidR="00CB1B2B" w:rsidTr="00F47996">
        <w:trPr>
          <w:trHeight w:val="1134"/>
        </w:trPr>
        <w:tc>
          <w:tcPr>
            <w:tcW w:w="1016" w:type="dxa"/>
            <w:shd w:val="clear" w:color="auto" w:fill="auto"/>
            <w:vAlign w:val="center"/>
          </w:tcPr>
          <w:p w:rsidRPr="0058727E" w:rsidR="00402EFD" w:rsidP="00110101" w:rsidRDefault="00402EFD">
            <w:pPr>
              <w:spacing w:before="120" w:after="120"/>
              <w:rPr>
                <w:rFonts w:ascii="Arial" w:hAnsi="Arial" w:cs="Arial"/>
                <w:b/>
                <w:sz w:val="22"/>
                <w:szCs w:val="22"/>
              </w:rPr>
            </w:pPr>
            <w:r w:rsidRPr="0058727E">
              <w:rPr>
                <w:rFonts w:ascii="Arial" w:hAnsi="Arial"/>
                <w:b/>
                <w:sz w:val="22"/>
                <w:szCs w:val="22"/>
              </w:rPr>
              <w:t>5</w:t>
            </w:r>
          </w:p>
        </w:tc>
        <w:tc>
          <w:tcPr>
            <w:tcW w:w="3052" w:type="dxa"/>
            <w:shd w:val="clear" w:color="auto" w:fill="auto"/>
            <w:vAlign w:val="center"/>
          </w:tcPr>
          <w:p w:rsidRPr="0058727E" w:rsidR="00797A71" w:rsidP="00110101" w:rsidRDefault="00797A71">
            <w:pPr>
              <w:spacing w:before="120" w:after="120"/>
              <w:rPr>
                <w:rFonts w:ascii="Arial" w:hAnsi="Arial" w:cs="Arial"/>
                <w:b/>
                <w:sz w:val="22"/>
                <w:szCs w:val="22"/>
              </w:rPr>
            </w:pPr>
            <w:r w:rsidRPr="0058727E">
              <w:rPr>
                <w:rFonts w:ascii="Arial" w:hAnsi="Arial"/>
                <w:b/>
                <w:sz w:val="22"/>
                <w:szCs w:val="22"/>
              </w:rPr>
              <w:t>Kulturell bevissthet</w:t>
            </w:r>
          </w:p>
        </w:tc>
        <w:tc>
          <w:tcPr>
            <w:tcW w:w="5220" w:type="dxa"/>
            <w:shd w:val="clear" w:color="auto" w:fill="auto"/>
            <w:vAlign w:val="center"/>
          </w:tcPr>
          <w:p w:rsidRPr="0058727E" w:rsidR="00C3223F" w:rsidP="00110101" w:rsidRDefault="00797A71">
            <w:pPr>
              <w:spacing w:before="120" w:after="120"/>
              <w:rPr>
                <w:rFonts w:ascii="Arial" w:hAnsi="Arial" w:cs="Arial"/>
                <w:sz w:val="22"/>
                <w:szCs w:val="22"/>
              </w:rPr>
            </w:pPr>
            <w:r w:rsidRPr="0058727E">
              <w:rPr>
                <w:rFonts w:ascii="Arial" w:hAnsi="Arial"/>
                <w:sz w:val="22"/>
                <w:szCs w:val="22"/>
              </w:rPr>
              <w:t>Nå som du bestemt deg for hvor du vil rekruttere, må du undersøke det gjeldende landet. Det kan for eksempel hende at dagen du har valgt for å rekruttere fra utlandet er en viktig nasjonal helligdag.</w:t>
            </w:r>
          </w:p>
        </w:tc>
      </w:tr>
      <w:tr w:rsidRPr="0058727E" w:rsidR="00CB1B2B" w:rsidTr="00F47996">
        <w:trPr>
          <w:trHeight w:val="1134"/>
        </w:trPr>
        <w:tc>
          <w:tcPr>
            <w:tcW w:w="1016" w:type="dxa"/>
            <w:shd w:val="clear" w:color="auto" w:fill="auto"/>
            <w:vAlign w:val="center"/>
          </w:tcPr>
          <w:p w:rsidRPr="0058727E" w:rsidR="00797A71" w:rsidP="00110101" w:rsidRDefault="00797A71">
            <w:pPr>
              <w:spacing w:before="120" w:after="120"/>
              <w:rPr>
                <w:rFonts w:ascii="Arial" w:hAnsi="Arial" w:cs="Arial"/>
                <w:b/>
                <w:sz w:val="22"/>
                <w:szCs w:val="22"/>
              </w:rPr>
            </w:pPr>
            <w:r w:rsidRPr="0058727E">
              <w:rPr>
                <w:rFonts w:ascii="Arial" w:hAnsi="Arial"/>
                <w:b/>
                <w:sz w:val="22"/>
                <w:szCs w:val="22"/>
              </w:rPr>
              <w:t>6</w:t>
            </w:r>
          </w:p>
        </w:tc>
        <w:tc>
          <w:tcPr>
            <w:tcW w:w="3052" w:type="dxa"/>
            <w:shd w:val="clear" w:color="auto" w:fill="auto"/>
            <w:vAlign w:val="center"/>
          </w:tcPr>
          <w:p w:rsidRPr="0058727E" w:rsidR="00797A71" w:rsidP="00110101" w:rsidRDefault="00797A71">
            <w:pPr>
              <w:spacing w:before="120" w:after="120"/>
              <w:rPr>
                <w:rFonts w:ascii="Arial" w:hAnsi="Arial" w:cs="Arial"/>
                <w:b/>
                <w:sz w:val="22"/>
                <w:szCs w:val="22"/>
              </w:rPr>
            </w:pPr>
            <w:r w:rsidRPr="0058727E">
              <w:rPr>
                <w:rFonts w:ascii="Arial" w:hAnsi="Arial"/>
                <w:b/>
                <w:sz w:val="22"/>
                <w:szCs w:val="22"/>
              </w:rPr>
              <w:t>Bedriftspresentasjon</w:t>
            </w:r>
          </w:p>
        </w:tc>
        <w:tc>
          <w:tcPr>
            <w:tcW w:w="5220" w:type="dxa"/>
            <w:shd w:val="clear" w:color="auto" w:fill="auto"/>
            <w:vAlign w:val="center"/>
          </w:tcPr>
          <w:p w:rsidRPr="0058727E" w:rsidR="00797A71" w:rsidP="00110101" w:rsidRDefault="00797A71">
            <w:pPr>
              <w:spacing w:before="120" w:after="120"/>
              <w:rPr>
                <w:rFonts w:ascii="Arial" w:hAnsi="Arial" w:cs="Arial"/>
                <w:sz w:val="22"/>
                <w:szCs w:val="22"/>
              </w:rPr>
            </w:pPr>
            <w:r w:rsidRPr="0058727E">
              <w:rPr>
                <w:rFonts w:ascii="Arial" w:hAnsi="Arial"/>
                <w:sz w:val="22"/>
                <w:szCs w:val="22"/>
              </w:rPr>
              <w:t>Det kan være nyttig å forberede en presentasjon som promoterer selskapet og gir en oversikt over tilgjengelig støtte i forbindelse med flytting. Kanskje du kan oversette den og legge den ut på nettstedet ditt?</w:t>
            </w:r>
          </w:p>
        </w:tc>
      </w:tr>
      <w:tr w:rsidRPr="0058727E" w:rsidR="00CB1B2B" w:rsidTr="00F47996">
        <w:trPr>
          <w:trHeight w:val="1134"/>
        </w:trPr>
        <w:tc>
          <w:tcPr>
            <w:tcW w:w="1016" w:type="dxa"/>
            <w:shd w:val="clear" w:color="auto" w:fill="auto"/>
            <w:vAlign w:val="center"/>
          </w:tcPr>
          <w:p w:rsidRPr="0058727E" w:rsidR="0072665F" w:rsidP="00110101" w:rsidRDefault="0072665F">
            <w:pPr>
              <w:spacing w:before="120" w:after="120"/>
              <w:rPr>
                <w:rFonts w:ascii="Arial" w:hAnsi="Arial" w:cs="Arial"/>
                <w:b/>
                <w:sz w:val="22"/>
                <w:szCs w:val="22"/>
              </w:rPr>
            </w:pPr>
            <w:r w:rsidRPr="0058727E">
              <w:rPr>
                <w:rFonts w:ascii="Arial" w:hAnsi="Arial"/>
                <w:b/>
                <w:sz w:val="22"/>
                <w:szCs w:val="22"/>
              </w:rPr>
              <w:lastRenderedPageBreak/>
              <w:t>7</w:t>
            </w:r>
          </w:p>
        </w:tc>
        <w:tc>
          <w:tcPr>
            <w:tcW w:w="3052" w:type="dxa"/>
            <w:shd w:val="clear" w:color="auto" w:fill="auto"/>
            <w:vAlign w:val="center"/>
          </w:tcPr>
          <w:p w:rsidRPr="0058727E" w:rsidR="0072665F" w:rsidP="00110101" w:rsidRDefault="0072665F">
            <w:pPr>
              <w:spacing w:before="120" w:after="120"/>
            </w:pPr>
            <w:r w:rsidRPr="0058727E">
              <w:rPr>
                <w:rFonts w:ascii="Arial" w:hAnsi="Arial"/>
                <w:b/>
                <w:sz w:val="22"/>
                <w:szCs w:val="22"/>
              </w:rPr>
              <w:t>Servicenivåavtaler</w:t>
            </w:r>
          </w:p>
        </w:tc>
        <w:tc>
          <w:tcPr>
            <w:tcW w:w="5220" w:type="dxa"/>
            <w:shd w:val="clear" w:color="auto" w:fill="auto"/>
            <w:vAlign w:val="center"/>
          </w:tcPr>
          <w:p w:rsidRPr="0058727E" w:rsidR="0072665F" w:rsidP="00110101" w:rsidRDefault="0072665F">
            <w:pPr>
              <w:spacing w:before="120" w:after="120"/>
              <w:rPr>
                <w:rFonts w:ascii="Arial" w:hAnsi="Arial" w:cs="Arial"/>
                <w:sz w:val="22"/>
                <w:szCs w:val="22"/>
              </w:rPr>
            </w:pPr>
            <w:r w:rsidRPr="0058727E">
              <w:rPr>
                <w:rFonts w:ascii="Arial" w:hAnsi="Arial"/>
                <w:sz w:val="22"/>
                <w:szCs w:val="22"/>
              </w:rPr>
              <w:t>Hvis du rekrutterer ved hjelp av en tredjepart, er det viktig å bli enige om hverandres ansvar og forpliktelser, enten kontraktsmessig eller via en servicenivåavtale.</w:t>
            </w:r>
          </w:p>
        </w:tc>
      </w:tr>
      <w:tr w:rsidRPr="0058727E" w:rsidR="00CB1B2B" w:rsidTr="00F47996">
        <w:trPr>
          <w:trHeight w:val="1022"/>
        </w:trPr>
        <w:tc>
          <w:tcPr>
            <w:tcW w:w="1016" w:type="dxa"/>
            <w:shd w:val="clear" w:color="auto" w:fill="auto"/>
            <w:vAlign w:val="center"/>
          </w:tcPr>
          <w:p w:rsidRPr="0058727E" w:rsidR="00B603FA" w:rsidP="00110101" w:rsidRDefault="00B603FA">
            <w:pPr>
              <w:spacing w:before="120" w:after="120"/>
              <w:rPr>
                <w:rFonts w:ascii="Arial" w:hAnsi="Arial" w:cs="Arial"/>
                <w:b/>
                <w:sz w:val="22"/>
                <w:szCs w:val="22"/>
              </w:rPr>
            </w:pPr>
            <w:r w:rsidRPr="0058727E">
              <w:rPr>
                <w:rFonts w:ascii="Arial" w:hAnsi="Arial"/>
                <w:b/>
                <w:sz w:val="22"/>
                <w:szCs w:val="22"/>
              </w:rPr>
              <w:t>8</w:t>
            </w:r>
          </w:p>
        </w:tc>
        <w:tc>
          <w:tcPr>
            <w:tcW w:w="3052" w:type="dxa"/>
            <w:tcBorders>
              <w:bottom w:val="single" w:color="auto" w:sz="4" w:space="0"/>
            </w:tcBorders>
            <w:shd w:val="clear" w:color="auto" w:fill="auto"/>
            <w:vAlign w:val="center"/>
          </w:tcPr>
          <w:p w:rsidRPr="0058727E" w:rsidR="00B603FA" w:rsidP="00110101" w:rsidRDefault="00B603FA">
            <w:pPr>
              <w:spacing w:before="120" w:after="120"/>
              <w:rPr>
                <w:rFonts w:ascii="Arial" w:hAnsi="Arial" w:cs="Arial"/>
                <w:b/>
                <w:sz w:val="22"/>
                <w:szCs w:val="22"/>
              </w:rPr>
            </w:pPr>
            <w:r w:rsidRPr="0058727E">
              <w:rPr>
                <w:rFonts w:ascii="Arial" w:hAnsi="Arial"/>
                <w:b/>
                <w:sz w:val="22"/>
                <w:szCs w:val="22"/>
              </w:rPr>
              <w:t>Deltagelse på EURES-jobbmesser i utlandet</w:t>
            </w:r>
          </w:p>
        </w:tc>
        <w:tc>
          <w:tcPr>
            <w:tcW w:w="5220" w:type="dxa"/>
            <w:tcBorders>
              <w:bottom w:val="single" w:color="auto" w:sz="4" w:space="0"/>
            </w:tcBorders>
            <w:shd w:val="clear" w:color="auto" w:fill="auto"/>
            <w:vAlign w:val="center"/>
          </w:tcPr>
          <w:p w:rsidRPr="0058727E" w:rsidR="00B603FA" w:rsidP="00110101" w:rsidRDefault="00B603FA">
            <w:pPr>
              <w:spacing w:before="120" w:after="120"/>
              <w:rPr>
                <w:rFonts w:ascii="Arial" w:hAnsi="Arial" w:cs="Arial"/>
                <w:sz w:val="22"/>
                <w:szCs w:val="22"/>
              </w:rPr>
            </w:pPr>
            <w:r w:rsidRPr="0058727E">
              <w:rPr>
                <w:rFonts w:ascii="Arial" w:hAnsi="Arial"/>
                <w:sz w:val="22"/>
                <w:szCs w:val="22"/>
              </w:rPr>
              <w:t xml:space="preserve">Hvis du er interessert i å rekruttere flere arbeidstakere, kan du også vurdere å delta på EURES-jobbmesser i EØS-land som har den nødvendige arbeidsstyrken. Ta kontakt med din lokale EURES-rådgiver om eksisterende muligheter og ytterligere detaljer om deltakelse/arrangementer. </w:t>
            </w:r>
          </w:p>
        </w:tc>
      </w:tr>
      <w:tr w:rsidRPr="0058727E" w:rsidR="00CB1B2B" w:rsidTr="00F47996">
        <w:trPr>
          <w:trHeight w:val="1022"/>
        </w:trPr>
        <w:tc>
          <w:tcPr>
            <w:tcW w:w="1016" w:type="dxa"/>
            <w:shd w:val="clear" w:color="auto" w:fill="auto"/>
            <w:vAlign w:val="center"/>
          </w:tcPr>
          <w:p w:rsidRPr="0058727E" w:rsidR="00470008" w:rsidP="00110101" w:rsidRDefault="00B603FA">
            <w:pPr>
              <w:spacing w:before="120" w:after="120"/>
              <w:rPr>
                <w:rFonts w:ascii="Arial" w:hAnsi="Arial" w:cs="Arial"/>
                <w:b/>
                <w:sz w:val="22"/>
                <w:szCs w:val="22"/>
              </w:rPr>
            </w:pPr>
            <w:r w:rsidRPr="0058727E">
              <w:rPr>
                <w:rFonts w:ascii="Arial" w:hAnsi="Arial"/>
                <w:b/>
                <w:sz w:val="22"/>
                <w:szCs w:val="22"/>
              </w:rPr>
              <w:t>9</w:t>
            </w:r>
          </w:p>
        </w:tc>
        <w:tc>
          <w:tcPr>
            <w:tcW w:w="3052" w:type="dxa"/>
            <w:tcBorders>
              <w:bottom w:val="single" w:color="auto" w:sz="4" w:space="0"/>
            </w:tcBorders>
            <w:shd w:val="clear" w:color="auto" w:fill="auto"/>
            <w:vAlign w:val="center"/>
          </w:tcPr>
          <w:p w:rsidRPr="0058727E" w:rsidR="0072665F" w:rsidP="00110101" w:rsidRDefault="0072665F">
            <w:pPr>
              <w:spacing w:before="120" w:after="120"/>
              <w:rPr>
                <w:rFonts w:ascii="Arial" w:hAnsi="Arial" w:cs="Arial"/>
                <w:b/>
                <w:sz w:val="22"/>
                <w:szCs w:val="22"/>
              </w:rPr>
            </w:pPr>
            <w:r w:rsidRPr="0058727E">
              <w:rPr>
                <w:rFonts w:ascii="Arial" w:hAnsi="Arial"/>
                <w:b/>
                <w:sz w:val="22"/>
                <w:szCs w:val="22"/>
              </w:rPr>
              <w:t>Kontroll av referanser</w:t>
            </w:r>
          </w:p>
        </w:tc>
        <w:tc>
          <w:tcPr>
            <w:tcW w:w="5220" w:type="dxa"/>
            <w:tcBorders>
              <w:bottom w:val="single" w:color="auto" w:sz="4" w:space="0"/>
            </w:tcBorders>
            <w:shd w:val="clear" w:color="auto" w:fill="auto"/>
            <w:vAlign w:val="center"/>
          </w:tcPr>
          <w:p w:rsidRPr="0058727E" w:rsidR="00470008" w:rsidP="00110101" w:rsidRDefault="0072665F">
            <w:pPr>
              <w:spacing w:before="120" w:after="120"/>
              <w:rPr>
                <w:rFonts w:ascii="Arial" w:hAnsi="Arial" w:cs="Arial"/>
                <w:sz w:val="22"/>
                <w:szCs w:val="22"/>
              </w:rPr>
            </w:pPr>
            <w:r w:rsidRPr="0058727E">
              <w:rPr>
                <w:rFonts w:ascii="Arial" w:hAnsi="Arial"/>
                <w:sz w:val="22"/>
                <w:szCs w:val="22"/>
              </w:rPr>
              <w:t>CV-referanser er viktige, men du kan ikke forvente at referansepersonen vil kunne snakke eller korrespondere med deg på ditt morsmål. Du vil få bedre respons hvis du skriver til kandidatens tidligere arbeidsgivere på deres språk.</w:t>
            </w:r>
          </w:p>
        </w:tc>
      </w:tr>
      <w:tr w:rsidRPr="0058727E" w:rsidR="00CB1B2B" w:rsidTr="00F47996">
        <w:tc>
          <w:tcPr>
            <w:tcW w:w="1016" w:type="dxa"/>
            <w:shd w:val="clear" w:color="auto" w:fill="auto"/>
            <w:vAlign w:val="center"/>
          </w:tcPr>
          <w:p w:rsidRPr="0058727E" w:rsidR="00884B93" w:rsidP="00110101" w:rsidRDefault="00B603FA">
            <w:pPr>
              <w:spacing w:before="120" w:after="120"/>
              <w:rPr>
                <w:rFonts w:ascii="Arial" w:hAnsi="Arial" w:cs="Arial"/>
                <w:b/>
                <w:sz w:val="22"/>
                <w:szCs w:val="22"/>
              </w:rPr>
            </w:pPr>
            <w:r w:rsidRPr="0058727E">
              <w:rPr>
                <w:rFonts w:ascii="Arial" w:hAnsi="Arial"/>
                <w:b/>
                <w:sz w:val="22"/>
                <w:szCs w:val="22"/>
              </w:rPr>
              <w:t>10</w:t>
            </w:r>
          </w:p>
        </w:tc>
        <w:tc>
          <w:tcPr>
            <w:tcW w:w="3052" w:type="dxa"/>
            <w:tcBorders>
              <w:top w:val="nil"/>
            </w:tcBorders>
            <w:shd w:val="clear" w:color="auto" w:fill="auto"/>
            <w:vAlign w:val="center"/>
          </w:tcPr>
          <w:p w:rsidRPr="0058727E" w:rsidR="00884B93" w:rsidP="00110101" w:rsidRDefault="00884B93">
            <w:pPr>
              <w:spacing w:before="120" w:after="120"/>
              <w:rPr>
                <w:rFonts w:ascii="Arial" w:hAnsi="Arial" w:cs="Arial"/>
                <w:b/>
                <w:sz w:val="22"/>
                <w:szCs w:val="22"/>
              </w:rPr>
            </w:pPr>
            <w:r w:rsidRPr="0058727E">
              <w:rPr>
                <w:rFonts w:ascii="Arial" w:hAnsi="Arial"/>
                <w:b/>
                <w:sz w:val="22"/>
                <w:szCs w:val="22"/>
              </w:rPr>
              <w:t>Anbefalinger fra ansatte</w:t>
            </w:r>
          </w:p>
        </w:tc>
        <w:tc>
          <w:tcPr>
            <w:tcW w:w="5220" w:type="dxa"/>
            <w:tcBorders>
              <w:top w:val="nil"/>
            </w:tcBorders>
            <w:shd w:val="clear" w:color="auto" w:fill="auto"/>
            <w:vAlign w:val="center"/>
          </w:tcPr>
          <w:p w:rsidRPr="0058727E" w:rsidR="00470008" w:rsidP="00110101" w:rsidRDefault="00884B93">
            <w:pPr>
              <w:spacing w:before="120" w:after="120"/>
              <w:rPr>
                <w:rFonts w:ascii="Arial" w:hAnsi="Arial" w:cs="Arial"/>
                <w:sz w:val="22"/>
                <w:szCs w:val="22"/>
              </w:rPr>
            </w:pPr>
            <w:r w:rsidRPr="0058727E">
              <w:rPr>
                <w:rFonts w:ascii="Arial" w:hAnsi="Arial"/>
                <w:sz w:val="22"/>
                <w:szCs w:val="22"/>
              </w:rPr>
              <w:t>Spør dine eksisterende arbeidstakere om hva de liker best i forbindelse med å jobbe for deg. Bruk casestudier for å blåse liv i jobbmulighetene dine og prøv, om mulig, å involvere godt integrerte arbeidsinnvandrere.</w:t>
            </w:r>
          </w:p>
        </w:tc>
      </w:tr>
      <w:tr w:rsidRPr="0058727E" w:rsidR="00CB1B2B" w:rsidTr="00F47996">
        <w:tc>
          <w:tcPr>
            <w:tcW w:w="1016" w:type="dxa"/>
            <w:shd w:val="clear" w:color="auto" w:fill="auto"/>
            <w:vAlign w:val="center"/>
          </w:tcPr>
          <w:p w:rsidRPr="0058727E" w:rsidR="00884B93" w:rsidP="00110101" w:rsidRDefault="00470008">
            <w:pPr>
              <w:spacing w:before="120" w:after="120"/>
              <w:rPr>
                <w:rFonts w:ascii="Arial" w:hAnsi="Arial" w:cs="Arial"/>
                <w:b/>
                <w:sz w:val="22"/>
                <w:szCs w:val="22"/>
              </w:rPr>
            </w:pPr>
            <w:r w:rsidRPr="0058727E">
              <w:rPr>
                <w:rFonts w:ascii="Arial" w:hAnsi="Arial"/>
                <w:b/>
                <w:sz w:val="22"/>
                <w:szCs w:val="22"/>
              </w:rPr>
              <w:t>11</w:t>
            </w:r>
          </w:p>
        </w:tc>
        <w:tc>
          <w:tcPr>
            <w:tcW w:w="3052" w:type="dxa"/>
            <w:shd w:val="clear" w:color="auto" w:fill="auto"/>
            <w:vAlign w:val="center"/>
          </w:tcPr>
          <w:p w:rsidRPr="0058727E" w:rsidR="00884B93" w:rsidP="00110101" w:rsidRDefault="00884B93">
            <w:pPr>
              <w:spacing w:before="120" w:after="120"/>
              <w:rPr>
                <w:rFonts w:ascii="Arial" w:hAnsi="Arial" w:cs="Arial"/>
                <w:b/>
                <w:sz w:val="22"/>
                <w:szCs w:val="22"/>
              </w:rPr>
            </w:pPr>
            <w:r w:rsidRPr="0058727E">
              <w:rPr>
                <w:rFonts w:ascii="Arial" w:hAnsi="Arial"/>
                <w:b/>
                <w:sz w:val="22"/>
                <w:szCs w:val="22"/>
              </w:rPr>
              <w:t>Hjelp til flytting</w:t>
            </w:r>
          </w:p>
        </w:tc>
        <w:tc>
          <w:tcPr>
            <w:tcW w:w="5220" w:type="dxa"/>
            <w:shd w:val="clear" w:color="auto" w:fill="auto"/>
            <w:vAlign w:val="center"/>
          </w:tcPr>
          <w:p w:rsidRPr="0058727E" w:rsidR="00470008" w:rsidP="00110101" w:rsidRDefault="00884B93">
            <w:pPr>
              <w:spacing w:before="120" w:after="120"/>
              <w:rPr>
                <w:rFonts w:ascii="Arial" w:hAnsi="Arial" w:cs="Arial"/>
                <w:sz w:val="22"/>
                <w:szCs w:val="22"/>
              </w:rPr>
            </w:pPr>
            <w:r w:rsidRPr="0058727E">
              <w:rPr>
                <w:rFonts w:ascii="Arial" w:hAnsi="Arial"/>
                <w:sz w:val="22"/>
                <w:szCs w:val="22"/>
              </w:rPr>
              <w:t xml:space="preserve">Et selskap som investerer i sine medarbeidere får større produktivitet. Vurder hvor mye hjelp som er tilgjengelig i forbindelse med flytting for den nye medarbeideren. Hvordan ville </w:t>
            </w:r>
            <w:r w:rsidRPr="0058727E">
              <w:rPr>
                <w:rFonts w:ascii="Arial" w:hAnsi="Arial"/>
                <w:sz w:val="22"/>
                <w:szCs w:val="22"/>
                <w:u w:val="single"/>
              </w:rPr>
              <w:t>du</w:t>
            </w:r>
            <w:r w:rsidRPr="0058727E">
              <w:rPr>
                <w:rFonts w:ascii="Arial" w:hAnsi="Arial"/>
                <w:sz w:val="22"/>
                <w:szCs w:val="22"/>
              </w:rPr>
              <w:t xml:space="preserve"> bli behandlet?</w:t>
            </w:r>
          </w:p>
        </w:tc>
      </w:tr>
      <w:tr w:rsidRPr="0058727E" w:rsidR="00CB1B2B" w:rsidTr="00F47996">
        <w:tc>
          <w:tcPr>
            <w:tcW w:w="1016" w:type="dxa"/>
            <w:shd w:val="clear" w:color="auto" w:fill="auto"/>
            <w:vAlign w:val="center"/>
          </w:tcPr>
          <w:p w:rsidRPr="0058727E" w:rsidR="00884B93" w:rsidP="00110101" w:rsidRDefault="00884B93">
            <w:pPr>
              <w:spacing w:before="120" w:after="120"/>
              <w:rPr>
                <w:rFonts w:ascii="Arial" w:hAnsi="Arial" w:cs="Arial"/>
                <w:b/>
                <w:sz w:val="22"/>
                <w:szCs w:val="22"/>
              </w:rPr>
            </w:pPr>
            <w:r w:rsidRPr="0058727E">
              <w:rPr>
                <w:rFonts w:ascii="Arial" w:hAnsi="Arial"/>
                <w:b/>
                <w:sz w:val="22"/>
                <w:szCs w:val="22"/>
              </w:rPr>
              <w:t>12</w:t>
            </w:r>
          </w:p>
        </w:tc>
        <w:tc>
          <w:tcPr>
            <w:tcW w:w="3052" w:type="dxa"/>
            <w:shd w:val="clear" w:color="auto" w:fill="auto"/>
            <w:vAlign w:val="center"/>
          </w:tcPr>
          <w:p w:rsidRPr="0058727E" w:rsidR="00884B93" w:rsidP="00110101" w:rsidRDefault="00884B93">
            <w:pPr>
              <w:spacing w:before="120" w:after="120"/>
              <w:rPr>
                <w:rFonts w:ascii="Arial" w:hAnsi="Arial" w:cs="Arial"/>
                <w:b/>
                <w:sz w:val="22"/>
                <w:szCs w:val="22"/>
              </w:rPr>
            </w:pPr>
            <w:r w:rsidRPr="0058727E">
              <w:rPr>
                <w:rFonts w:ascii="Arial" w:hAnsi="Arial"/>
                <w:b/>
                <w:sz w:val="22"/>
                <w:szCs w:val="22"/>
              </w:rPr>
              <w:t>Evaluering</w:t>
            </w:r>
          </w:p>
        </w:tc>
        <w:tc>
          <w:tcPr>
            <w:tcW w:w="5220" w:type="dxa"/>
            <w:shd w:val="clear" w:color="auto" w:fill="auto"/>
            <w:vAlign w:val="center"/>
          </w:tcPr>
          <w:p w:rsidRPr="0058727E" w:rsidR="00884B93" w:rsidP="00110101" w:rsidRDefault="00884B93">
            <w:pPr>
              <w:spacing w:before="120" w:after="120"/>
              <w:rPr>
                <w:rFonts w:ascii="Arial" w:hAnsi="Arial" w:cs="Arial"/>
                <w:sz w:val="22"/>
                <w:szCs w:val="22"/>
              </w:rPr>
            </w:pPr>
            <w:r w:rsidRPr="0058727E">
              <w:rPr>
                <w:rFonts w:ascii="Arial" w:hAnsi="Arial"/>
                <w:bCs/>
                <w:sz w:val="22"/>
                <w:szCs w:val="22"/>
              </w:rPr>
              <w:t>Sørg for å få tilbakemeldinger fra rekrutteringspartnere og kandidater. Dette vil bidra til å kunne evaluere prosjektets styrker og svakheter og forbedre fremtidige rekrutteringsaktiviteter i utlandet. Husk også på å gi tilbakemelding til kandidatene og rekrutteringspartnerne dine.</w:t>
            </w:r>
          </w:p>
        </w:tc>
      </w:tr>
    </w:tbl>
    <w:p w:rsidRPr="0058727E" w:rsidR="00470008" w:rsidRDefault="00470008"/>
    <w:sectPr w:rsidRPr="0058727E"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58727E" w:rsidRDefault="00110101">
      <w:r w:rsidRPr="0058727E">
        <w:separator/>
      </w:r>
    </w:p>
  </w:endnote>
  <w:endnote w:type="continuationSeparator" w:id="0">
    <w:p w:rsidR="00110101" w:rsidRPr="0058727E" w:rsidRDefault="00110101">
      <w:r w:rsidRPr="005872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8727E" w:rsidR="005C563C" w:rsidP="00BA417E" w:rsidRDefault="005C563C">
    <w:pPr>
      <w:pStyle w:val="Footer"/>
      <w:framePr w:wrap="around" w:hAnchor="margin" w:vAnchor="text" w:xAlign="center" w:y="1"/>
      <w:rPr>
        <w:rStyle w:val="PageNumber"/>
        <w:noProof/>
      </w:rPr>
    </w:pPr>
    <w:r w:rsidRPr="0058727E">
      <w:rPr>
        <w:rStyle w:val="PageNumber"/>
      </w:rPr>
      <w:fldChar w:fldCharType="begin"/>
    </w:r>
    <w:r w:rsidRPr="0058727E">
      <w:rPr>
        <w:rStyle w:val="PageNumber"/>
      </w:rPr>
      <w:instrText xml:space="preserve">PAGE  </w:instrText>
    </w:r>
    <w:r w:rsidRPr="0058727E">
      <w:rPr>
        <w:rStyle w:val="PageNumber"/>
      </w:rPr>
      <w:fldChar w:fldCharType="end"/>
    </w:r>
  </w:p>
  <w:p w:rsidRPr="0058727E"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8727E" w:rsidR="005C563C" w:rsidP="00BA417E" w:rsidRDefault="005C563C">
    <w:pPr>
      <w:pStyle w:val="Footer"/>
      <w:framePr w:wrap="around" w:hAnchor="margin" w:vAnchor="text" w:xAlign="center" w:y="1"/>
      <w:rPr>
        <w:rStyle w:val="PageNumber"/>
        <w:rFonts w:ascii="Arial" w:hAnsi="Arial" w:cs="Arial"/>
        <w:noProof/>
        <w:sz w:val="18"/>
        <w:szCs w:val="18"/>
      </w:rPr>
    </w:pPr>
    <w:r w:rsidRPr="0058727E">
      <w:rPr>
        <w:rStyle w:val="PageNumber"/>
        <w:rFonts w:ascii="Arial" w:hAnsi="Arial" w:cs="Arial"/>
        <w:sz w:val="18"/>
        <w:szCs w:val="18"/>
      </w:rPr>
      <w:fldChar w:fldCharType="begin"/>
    </w:r>
    <w:r w:rsidRPr="0058727E">
      <w:rPr>
        <w:rStyle w:val="PageNumber"/>
        <w:rFonts w:ascii="Arial" w:hAnsi="Arial" w:cs="Arial"/>
        <w:sz w:val="18"/>
        <w:szCs w:val="18"/>
      </w:rPr>
      <w:instrText xml:space="preserve">PAGE  </w:instrText>
    </w:r>
    <w:r w:rsidRPr="0058727E">
      <w:rPr>
        <w:rStyle w:val="PageNumber"/>
        <w:rFonts w:ascii="Arial" w:hAnsi="Arial" w:cs="Arial"/>
        <w:sz w:val="18"/>
        <w:szCs w:val="18"/>
      </w:rPr>
      <w:fldChar w:fldCharType="separate"/>
    </w:r>
    <w:r w:rsidRPr="0058727E" w:rsidR="00C0527D">
      <w:rPr>
        <w:rStyle w:val="PageNumber"/>
        <w:rFonts w:ascii="Arial" w:hAnsi="Arial" w:cs="Arial"/>
        <w:sz w:val="18"/>
        <w:szCs w:val="18"/>
      </w:rPr>
      <w:t>2</w:t>
    </w:r>
    <w:r w:rsidRPr="0058727E">
      <w:rPr>
        <w:rStyle w:val="PageNumber"/>
        <w:rFonts w:ascii="Arial" w:hAnsi="Arial" w:cs="Arial"/>
        <w:sz w:val="18"/>
        <w:szCs w:val="18"/>
      </w:rPr>
      <w:fldChar w:fldCharType="end"/>
    </w:r>
  </w:p>
  <w:p w:rsidRPr="0058727E"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58727E" w:rsidRDefault="00110101">
      <w:r w:rsidRPr="0058727E">
        <w:separator/>
      </w:r>
    </w:p>
  </w:footnote>
  <w:footnote w:type="continuationSeparator" w:id="0">
    <w:p w:rsidR="00110101" w:rsidRPr="0058727E" w:rsidRDefault="00110101">
      <w:r w:rsidRPr="0058727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8727E"/>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B1B2B"/>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438</ap:Words>
  <ap:Characters>2478</ap:Characters>
  <ap:Application>Microsoft Office Word</ap:Application>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2911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2021-06-02T08:16:00.0000000Z</dcterms:modified>
</coreProperties>
</file>